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4BD" w:rsidRDefault="004004BD">
      <w:pPr>
        <w:pStyle w:val="ConsPlusTitlePage"/>
      </w:pPr>
      <w:r>
        <w:t xml:space="preserve">Документ предоставлен </w:t>
      </w:r>
      <w:hyperlink r:id="rId4" w:history="1">
        <w:r>
          <w:rPr>
            <w:color w:val="0000FF"/>
          </w:rPr>
          <w:t>КонсультантПлюс</w:t>
        </w:r>
      </w:hyperlink>
      <w:r>
        <w:br/>
      </w:r>
    </w:p>
    <w:p w:rsidR="004004BD" w:rsidRDefault="004004BD">
      <w:pPr>
        <w:pStyle w:val="ConsPlusNormal"/>
        <w:jc w:val="both"/>
        <w:outlineLvl w:val="0"/>
      </w:pPr>
    </w:p>
    <w:p w:rsidR="004004BD" w:rsidRDefault="004004BD">
      <w:pPr>
        <w:pStyle w:val="ConsPlusTitle"/>
        <w:jc w:val="center"/>
        <w:outlineLvl w:val="0"/>
      </w:pPr>
      <w:r>
        <w:t>АДМИНИСТРАЦИЯ ГОРОДА ПСКОВА</w:t>
      </w:r>
    </w:p>
    <w:p w:rsidR="004004BD" w:rsidRDefault="004004BD">
      <w:pPr>
        <w:pStyle w:val="ConsPlusTitle"/>
        <w:jc w:val="center"/>
      </w:pPr>
    </w:p>
    <w:p w:rsidR="004004BD" w:rsidRDefault="004004BD">
      <w:pPr>
        <w:pStyle w:val="ConsPlusTitle"/>
        <w:jc w:val="center"/>
      </w:pPr>
      <w:r>
        <w:t>ПОСТАНОВЛЕНИЕ</w:t>
      </w:r>
    </w:p>
    <w:p w:rsidR="004004BD" w:rsidRDefault="004004BD">
      <w:pPr>
        <w:pStyle w:val="ConsPlusTitle"/>
        <w:jc w:val="center"/>
      </w:pPr>
      <w:r>
        <w:t>от 23 апреля 2013 г. N 950</w:t>
      </w:r>
    </w:p>
    <w:p w:rsidR="004004BD" w:rsidRDefault="004004BD">
      <w:pPr>
        <w:pStyle w:val="ConsPlusTitle"/>
        <w:jc w:val="center"/>
      </w:pPr>
    </w:p>
    <w:p w:rsidR="004004BD" w:rsidRDefault="004004BD">
      <w:pPr>
        <w:pStyle w:val="ConsPlusTitle"/>
        <w:jc w:val="center"/>
      </w:pPr>
      <w:r>
        <w:t>ОБ УТВЕРЖДЕНИИ ПОЛОЖЕНИЯ О РАЗМЕЩЕНИИ НЕСТАЦИОНАРНЫХ</w:t>
      </w:r>
    </w:p>
    <w:p w:rsidR="004004BD" w:rsidRDefault="004004BD">
      <w:pPr>
        <w:pStyle w:val="ConsPlusTitle"/>
        <w:jc w:val="center"/>
      </w:pPr>
      <w:r>
        <w:t>ТОРГОВЫХ ОБЪЕКТОВ И ОБЪЕКТОВ ОКАЗАНИЯ УСЛУГ</w:t>
      </w:r>
    </w:p>
    <w:p w:rsidR="004004BD" w:rsidRDefault="004004BD">
      <w:pPr>
        <w:pStyle w:val="ConsPlusTitle"/>
        <w:jc w:val="center"/>
      </w:pPr>
      <w:r>
        <w:t>НА ТЕРРИТОРИИ ГОРОДА ПСКОВА</w:t>
      </w:r>
    </w:p>
    <w:p w:rsidR="004004BD" w:rsidRDefault="004004BD">
      <w:pPr>
        <w:pStyle w:val="ConsPlusNormal"/>
        <w:jc w:val="center"/>
      </w:pPr>
      <w:r>
        <w:t>Список изменяющих документов</w:t>
      </w:r>
    </w:p>
    <w:p w:rsidR="004004BD" w:rsidRDefault="004004BD">
      <w:pPr>
        <w:pStyle w:val="ConsPlusNormal"/>
        <w:jc w:val="center"/>
      </w:pPr>
      <w:r>
        <w:t>(в ред. постановлений Администрации города Пскова</w:t>
      </w:r>
    </w:p>
    <w:p w:rsidR="004004BD" w:rsidRDefault="004004BD">
      <w:pPr>
        <w:pStyle w:val="ConsPlusNormal"/>
        <w:jc w:val="center"/>
      </w:pPr>
      <w:r>
        <w:t xml:space="preserve">от 27.09.2013 </w:t>
      </w:r>
      <w:hyperlink r:id="rId5" w:history="1">
        <w:r>
          <w:rPr>
            <w:color w:val="0000FF"/>
          </w:rPr>
          <w:t>N 2626</w:t>
        </w:r>
      </w:hyperlink>
      <w:r>
        <w:t xml:space="preserve">, от 07.05.2014 </w:t>
      </w:r>
      <w:hyperlink r:id="rId6" w:history="1">
        <w:r>
          <w:rPr>
            <w:color w:val="0000FF"/>
          </w:rPr>
          <w:t>N 923</w:t>
        </w:r>
      </w:hyperlink>
      <w:r>
        <w:t xml:space="preserve">, от 12.05.2015 </w:t>
      </w:r>
      <w:hyperlink r:id="rId7" w:history="1">
        <w:r>
          <w:rPr>
            <w:color w:val="0000FF"/>
          </w:rPr>
          <w:t>N 1039</w:t>
        </w:r>
      </w:hyperlink>
      <w:r>
        <w:t>,</w:t>
      </w:r>
    </w:p>
    <w:p w:rsidR="004004BD" w:rsidRDefault="004004BD">
      <w:pPr>
        <w:pStyle w:val="ConsPlusNormal"/>
        <w:jc w:val="center"/>
      </w:pPr>
      <w:r>
        <w:t xml:space="preserve">от 24.07.2015 </w:t>
      </w:r>
      <w:hyperlink r:id="rId8" w:history="1">
        <w:r>
          <w:rPr>
            <w:color w:val="0000FF"/>
          </w:rPr>
          <w:t>N 1635</w:t>
        </w:r>
      </w:hyperlink>
      <w:r>
        <w:t xml:space="preserve">, от 09.12.2015 </w:t>
      </w:r>
      <w:hyperlink r:id="rId9" w:history="1">
        <w:r>
          <w:rPr>
            <w:color w:val="0000FF"/>
          </w:rPr>
          <w:t>N 2591</w:t>
        </w:r>
      </w:hyperlink>
      <w:r>
        <w:t xml:space="preserve">, от 13.01.2017 </w:t>
      </w:r>
      <w:hyperlink r:id="rId10" w:history="1">
        <w:r>
          <w:rPr>
            <w:color w:val="0000FF"/>
          </w:rPr>
          <w:t>N 26</w:t>
        </w:r>
      </w:hyperlink>
      <w:r>
        <w:t>)</w:t>
      </w:r>
    </w:p>
    <w:p w:rsidR="004004BD" w:rsidRDefault="004004BD">
      <w:pPr>
        <w:pStyle w:val="ConsPlusNormal"/>
        <w:jc w:val="both"/>
      </w:pPr>
    </w:p>
    <w:p w:rsidR="004004BD" w:rsidRDefault="004004BD">
      <w:pPr>
        <w:pStyle w:val="ConsPlusNormal"/>
        <w:ind w:firstLine="540"/>
        <w:jc w:val="both"/>
      </w:pPr>
      <w:r>
        <w:t xml:space="preserve">В целях реализации статьи Федерального </w:t>
      </w:r>
      <w:hyperlink r:id="rId11" w:history="1">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12" w:history="1">
        <w:r>
          <w:rPr>
            <w:color w:val="0000FF"/>
          </w:rPr>
          <w:t>закона</w:t>
        </w:r>
      </w:hyperlink>
      <w:r>
        <w:t xml:space="preserve"> от 28.12.2009 N 381-ФЗ "Об основах государственного регулирования торговой деятельности в Российской Федерации", </w:t>
      </w:r>
      <w:hyperlink r:id="rId13" w:history="1">
        <w:r>
          <w:rPr>
            <w:color w:val="0000FF"/>
          </w:rPr>
          <w:t>приказа</w:t>
        </w:r>
      </w:hyperlink>
      <w:r>
        <w:t xml:space="preserve"> Государственного комитета Псковской области по экономическому развитию, промышленности и торговле от 16.02.2011 N 55 "О порядке разработки и утверждения органами местного самоуправления городских округов, городских и сельских поселений Псковской области схем размещения нестационарных торговых объектов", </w:t>
      </w:r>
      <w:hyperlink r:id="rId14" w:history="1">
        <w:r>
          <w:rPr>
            <w:color w:val="0000FF"/>
          </w:rPr>
          <w:t>постановлением</w:t>
        </w:r>
      </w:hyperlink>
      <w:r>
        <w:t xml:space="preserve"> Администрации города Пскова от 21.06.2012 N 1655 "Об утверждении схемы размещения нестационарных торговых объектов и объектов оказания услуг на территории города Пскова", в целях создания условий для обеспечения жителей услугами торговли, бытового обслуживания и общественного питания, находящихся на территории города Пскова, руководствуясь </w:t>
      </w:r>
      <w:hyperlink r:id="rId15" w:history="1">
        <w:r>
          <w:rPr>
            <w:color w:val="0000FF"/>
          </w:rPr>
          <w:t>статьями 32</w:t>
        </w:r>
      </w:hyperlink>
      <w:r>
        <w:t xml:space="preserve"> и </w:t>
      </w:r>
      <w:hyperlink r:id="rId16" w:history="1">
        <w:r>
          <w:rPr>
            <w:color w:val="0000FF"/>
          </w:rPr>
          <w:t>34</w:t>
        </w:r>
      </w:hyperlink>
      <w:r>
        <w:t xml:space="preserve"> Устава муниципального образования "Город Псков", Администрация города Пскова постановляет:</w:t>
      </w:r>
    </w:p>
    <w:p w:rsidR="004004BD" w:rsidRDefault="004004BD">
      <w:pPr>
        <w:pStyle w:val="ConsPlusNormal"/>
        <w:ind w:firstLine="540"/>
        <w:jc w:val="both"/>
      </w:pPr>
      <w:r>
        <w:t xml:space="preserve">1. Утвердить </w:t>
      </w:r>
      <w:hyperlink w:anchor="P32" w:history="1">
        <w:r>
          <w:rPr>
            <w:color w:val="0000FF"/>
          </w:rPr>
          <w:t>Положение</w:t>
        </w:r>
      </w:hyperlink>
      <w:r>
        <w:t xml:space="preserve"> о размещении нестационарных торговых объектов и объектов оказания услуг на территории города Пскова согласно </w:t>
      </w:r>
      <w:proofErr w:type="gramStart"/>
      <w:r>
        <w:t>приложению</w:t>
      </w:r>
      <w:proofErr w:type="gramEnd"/>
      <w:r>
        <w:t xml:space="preserve"> к настоящему постановлению.</w:t>
      </w:r>
    </w:p>
    <w:p w:rsidR="004004BD" w:rsidRDefault="004004BD">
      <w:pPr>
        <w:pStyle w:val="ConsPlusNormal"/>
        <w:ind w:firstLine="540"/>
        <w:jc w:val="both"/>
      </w:pPr>
      <w:r>
        <w:t>2. Поручить Управлению по градостроительной деятельности Администрации города Пскова (Клименко И.Г.) подготовить выкопировки из Генерального плана города Пскова в соответствии со схемами размещения нестационарных торговых объектов и объектов оказания услуг.</w:t>
      </w:r>
    </w:p>
    <w:p w:rsidR="004004BD" w:rsidRDefault="004004BD">
      <w:pPr>
        <w:pStyle w:val="ConsPlusNormal"/>
        <w:ind w:firstLine="540"/>
        <w:jc w:val="both"/>
      </w:pPr>
      <w:r>
        <w:t>3. Настоящее постановление опубликовать в газете "Псковские новости" и разместить на официальном сайте муниципального образования "Город Псков" в сети Интернет.</w:t>
      </w:r>
    </w:p>
    <w:p w:rsidR="004004BD" w:rsidRDefault="004004BD">
      <w:pPr>
        <w:pStyle w:val="ConsPlusNormal"/>
        <w:ind w:firstLine="540"/>
        <w:jc w:val="both"/>
      </w:pPr>
      <w:r>
        <w:t>4. Контроль за исполнением настоящего постановления возложить на заместителя Главы Администрации города Пскова Можаева А.М.</w:t>
      </w:r>
    </w:p>
    <w:p w:rsidR="004004BD" w:rsidRDefault="004004BD">
      <w:pPr>
        <w:pStyle w:val="ConsPlusNormal"/>
        <w:jc w:val="both"/>
      </w:pPr>
    </w:p>
    <w:p w:rsidR="004004BD" w:rsidRDefault="004004BD">
      <w:pPr>
        <w:pStyle w:val="ConsPlusNormal"/>
        <w:jc w:val="right"/>
      </w:pPr>
      <w:r>
        <w:t>Глава Администрации города Пскова</w:t>
      </w:r>
    </w:p>
    <w:p w:rsidR="004004BD" w:rsidRDefault="004004BD">
      <w:pPr>
        <w:pStyle w:val="ConsPlusNormal"/>
        <w:jc w:val="right"/>
      </w:pPr>
      <w:r>
        <w:t>И.С.ЧЕРЕДНИЧЕНКО</w:t>
      </w:r>
    </w:p>
    <w:p w:rsidR="004004BD" w:rsidRDefault="004004BD">
      <w:pPr>
        <w:pStyle w:val="ConsPlusNormal"/>
        <w:jc w:val="both"/>
      </w:pPr>
    </w:p>
    <w:p w:rsidR="004004BD" w:rsidRDefault="004004BD">
      <w:pPr>
        <w:pStyle w:val="ConsPlusNormal"/>
        <w:jc w:val="both"/>
      </w:pPr>
    </w:p>
    <w:p w:rsidR="004004BD" w:rsidRDefault="004004BD">
      <w:pPr>
        <w:pStyle w:val="ConsPlusNormal"/>
        <w:jc w:val="both"/>
      </w:pPr>
    </w:p>
    <w:p w:rsidR="004004BD" w:rsidRDefault="004004BD">
      <w:pPr>
        <w:pStyle w:val="ConsPlusNormal"/>
        <w:jc w:val="both"/>
      </w:pPr>
    </w:p>
    <w:p w:rsidR="004004BD" w:rsidRDefault="004004BD">
      <w:pPr>
        <w:pStyle w:val="ConsPlusNormal"/>
        <w:jc w:val="both"/>
      </w:pPr>
    </w:p>
    <w:p w:rsidR="004004BD" w:rsidRDefault="004004BD">
      <w:pPr>
        <w:pStyle w:val="ConsPlusNormal"/>
        <w:jc w:val="right"/>
        <w:outlineLvl w:val="0"/>
      </w:pPr>
      <w:r>
        <w:t>Приложение</w:t>
      </w:r>
    </w:p>
    <w:p w:rsidR="004004BD" w:rsidRDefault="004004BD">
      <w:pPr>
        <w:pStyle w:val="ConsPlusNormal"/>
        <w:jc w:val="right"/>
      </w:pPr>
      <w:r>
        <w:t>к постановлению</w:t>
      </w:r>
    </w:p>
    <w:p w:rsidR="004004BD" w:rsidRDefault="004004BD">
      <w:pPr>
        <w:pStyle w:val="ConsPlusNormal"/>
        <w:jc w:val="right"/>
      </w:pPr>
      <w:r>
        <w:t>Администрации города Пскова</w:t>
      </w:r>
    </w:p>
    <w:p w:rsidR="004004BD" w:rsidRDefault="004004BD">
      <w:pPr>
        <w:pStyle w:val="ConsPlusNormal"/>
        <w:jc w:val="right"/>
      </w:pPr>
      <w:r>
        <w:t>от 23 апреля 2013 г. N 950</w:t>
      </w:r>
    </w:p>
    <w:p w:rsidR="004004BD" w:rsidRDefault="004004BD">
      <w:pPr>
        <w:pStyle w:val="ConsPlusNormal"/>
        <w:jc w:val="both"/>
      </w:pPr>
    </w:p>
    <w:p w:rsidR="004004BD" w:rsidRDefault="004004BD">
      <w:pPr>
        <w:pStyle w:val="ConsPlusTitle"/>
        <w:jc w:val="center"/>
      </w:pPr>
      <w:bookmarkStart w:id="0" w:name="P32"/>
      <w:bookmarkEnd w:id="0"/>
      <w:r>
        <w:t>ПОЛОЖЕНИЕ</w:t>
      </w:r>
    </w:p>
    <w:p w:rsidR="004004BD" w:rsidRDefault="004004BD">
      <w:pPr>
        <w:pStyle w:val="ConsPlusTitle"/>
        <w:jc w:val="center"/>
      </w:pPr>
      <w:r>
        <w:t>О РАЗМЕЩЕНИИ НЕСТАЦИОНАРНЫХ ТОРГОВЫХ ОБЪЕКТОВ И</w:t>
      </w:r>
    </w:p>
    <w:p w:rsidR="004004BD" w:rsidRDefault="004004BD">
      <w:pPr>
        <w:pStyle w:val="ConsPlusTitle"/>
        <w:jc w:val="center"/>
      </w:pPr>
      <w:r>
        <w:t>ОБЪЕКТОВ ОКАЗАНИЯ УСЛУГ НА ТЕРРИТОРИИ ГОРОДА ПСКОВА</w:t>
      </w:r>
    </w:p>
    <w:p w:rsidR="004004BD" w:rsidRDefault="004004BD">
      <w:pPr>
        <w:pStyle w:val="ConsPlusNormal"/>
        <w:jc w:val="center"/>
      </w:pPr>
      <w:r>
        <w:lastRenderedPageBreak/>
        <w:t>Список изменяющих документов</w:t>
      </w:r>
    </w:p>
    <w:p w:rsidR="004004BD" w:rsidRDefault="004004BD">
      <w:pPr>
        <w:pStyle w:val="ConsPlusNormal"/>
        <w:jc w:val="center"/>
      </w:pPr>
      <w:r>
        <w:t>(в ред. постановлений Администрации города Пскова</w:t>
      </w:r>
    </w:p>
    <w:p w:rsidR="004004BD" w:rsidRDefault="004004BD">
      <w:pPr>
        <w:pStyle w:val="ConsPlusNormal"/>
        <w:jc w:val="center"/>
      </w:pPr>
      <w:r>
        <w:t xml:space="preserve">от 27.09.2013 </w:t>
      </w:r>
      <w:hyperlink r:id="rId17" w:history="1">
        <w:r>
          <w:rPr>
            <w:color w:val="0000FF"/>
          </w:rPr>
          <w:t>N 2626</w:t>
        </w:r>
      </w:hyperlink>
      <w:r>
        <w:t xml:space="preserve">, от 07.05.2014 </w:t>
      </w:r>
      <w:hyperlink r:id="rId18" w:history="1">
        <w:r>
          <w:rPr>
            <w:color w:val="0000FF"/>
          </w:rPr>
          <w:t>N 923</w:t>
        </w:r>
      </w:hyperlink>
      <w:r>
        <w:t xml:space="preserve">, от 12.05.2015 </w:t>
      </w:r>
      <w:hyperlink r:id="rId19" w:history="1">
        <w:r>
          <w:rPr>
            <w:color w:val="0000FF"/>
          </w:rPr>
          <w:t>N 1039</w:t>
        </w:r>
      </w:hyperlink>
      <w:r>
        <w:t>,</w:t>
      </w:r>
    </w:p>
    <w:p w:rsidR="004004BD" w:rsidRDefault="004004BD">
      <w:pPr>
        <w:pStyle w:val="ConsPlusNormal"/>
        <w:jc w:val="center"/>
      </w:pPr>
      <w:r>
        <w:t xml:space="preserve">от 24.07.2015 </w:t>
      </w:r>
      <w:hyperlink r:id="rId20" w:history="1">
        <w:r>
          <w:rPr>
            <w:color w:val="0000FF"/>
          </w:rPr>
          <w:t>N 1635</w:t>
        </w:r>
      </w:hyperlink>
      <w:r>
        <w:t xml:space="preserve">, от 09.12.2015 </w:t>
      </w:r>
      <w:hyperlink r:id="rId21" w:history="1">
        <w:r>
          <w:rPr>
            <w:color w:val="0000FF"/>
          </w:rPr>
          <w:t>N 2591</w:t>
        </w:r>
      </w:hyperlink>
      <w:r>
        <w:t xml:space="preserve">, от 13.01.2017 </w:t>
      </w:r>
      <w:hyperlink r:id="rId22" w:history="1">
        <w:r>
          <w:rPr>
            <w:color w:val="0000FF"/>
          </w:rPr>
          <w:t>N 26</w:t>
        </w:r>
      </w:hyperlink>
      <w:r>
        <w:t>)</w:t>
      </w:r>
    </w:p>
    <w:p w:rsidR="004004BD" w:rsidRDefault="004004BD">
      <w:pPr>
        <w:pStyle w:val="ConsPlusNormal"/>
        <w:jc w:val="both"/>
      </w:pPr>
    </w:p>
    <w:p w:rsidR="004004BD" w:rsidRDefault="004004BD">
      <w:pPr>
        <w:pStyle w:val="ConsPlusNormal"/>
        <w:ind w:firstLine="540"/>
        <w:jc w:val="both"/>
        <w:outlineLvl w:val="1"/>
      </w:pPr>
      <w:r>
        <w:t>I. Общие положения</w:t>
      </w:r>
    </w:p>
    <w:p w:rsidR="004004BD" w:rsidRDefault="004004BD">
      <w:pPr>
        <w:pStyle w:val="ConsPlusNormal"/>
        <w:jc w:val="both"/>
      </w:pPr>
    </w:p>
    <w:p w:rsidR="004004BD" w:rsidRDefault="004004BD">
      <w:pPr>
        <w:pStyle w:val="ConsPlusNormal"/>
        <w:ind w:firstLine="540"/>
        <w:jc w:val="both"/>
      </w:pPr>
      <w:r>
        <w:t xml:space="preserve">1. Настоящее Положение о размещении нестационарных торговых объектов на территории города Пскова (далее - Положение) разработано на основе Федерального </w:t>
      </w:r>
      <w:hyperlink r:id="rId23" w:history="1">
        <w:r>
          <w:rPr>
            <w:color w:val="0000FF"/>
          </w:rPr>
          <w:t>закона</w:t>
        </w:r>
      </w:hyperlink>
      <w:r>
        <w:t xml:space="preserve"> от 06.10.2003 N 131-ФЗ "Об общих принципах организации местного самоуправления в Российской Федерации", Федерального </w:t>
      </w:r>
      <w:hyperlink r:id="rId24" w:history="1">
        <w:r>
          <w:rPr>
            <w:color w:val="0000FF"/>
          </w:rPr>
          <w:t>закона</w:t>
        </w:r>
      </w:hyperlink>
      <w:r>
        <w:t xml:space="preserve"> от 28.12.2009 N 381-ФЗ "Об основах государственного регулирования торговой деятельности в Российской Федерации", </w:t>
      </w:r>
      <w:hyperlink r:id="rId25" w:history="1">
        <w:r>
          <w:rPr>
            <w:color w:val="0000FF"/>
          </w:rPr>
          <w:t>приказа</w:t>
        </w:r>
      </w:hyperlink>
      <w:r>
        <w:t xml:space="preserve"> Государственного комитета Псковской области по экономическому развитию, промышленности и торговле от 16.02.2011 N 55 "О порядке разработки и утверждения органами местного самоуправления городских округов, городских и сельских поселений Псковской области схем размещения нестационарных торговых объектов", </w:t>
      </w:r>
      <w:hyperlink r:id="rId26" w:history="1">
        <w:r>
          <w:rPr>
            <w:color w:val="0000FF"/>
          </w:rPr>
          <w:t>постановлением</w:t>
        </w:r>
      </w:hyperlink>
      <w:r>
        <w:t xml:space="preserve"> Администрации города Пскова от 21.06.2012 N 1655 "Об утверждении схемы размещения нестационарных торговых объектов и объектов оказания услуг на территории города Пскова" в целях создания условий для обеспечения жителей услугами торговли, бытового обслуживания и общественного питания, находящихся на территории города Пскова.</w:t>
      </w:r>
    </w:p>
    <w:p w:rsidR="004004BD" w:rsidRDefault="004004BD">
      <w:pPr>
        <w:pStyle w:val="ConsPlusNormal"/>
        <w:ind w:firstLine="540"/>
        <w:jc w:val="both"/>
      </w:pPr>
      <w:r>
        <w:t>2. Настоящее Положение определяет порядок и основания для размещения нестационарных торговых объектов и объектов оказания услуг на территории города Пскова.</w:t>
      </w:r>
    </w:p>
    <w:p w:rsidR="004004BD" w:rsidRDefault="004004BD">
      <w:pPr>
        <w:pStyle w:val="ConsPlusNormal"/>
        <w:ind w:firstLine="540"/>
        <w:jc w:val="both"/>
      </w:pPr>
      <w:r>
        <w:t>3. Требования, предусмотренные настоящим Положением, не распространяются на отношения, связанные с размещением нестационарных торговых объектов, находящихся на территориях рынков, при проведении праздничных, общественно-политических, культурно-массовых и спортивно-массовых мероприятий, имеющих краткосрочный характер, при проведении выставок-ярмарок, ярмарок, нестационарных торговых объектов сезонного характера.</w:t>
      </w:r>
    </w:p>
    <w:p w:rsidR="004004BD" w:rsidRDefault="004004BD">
      <w:pPr>
        <w:pStyle w:val="ConsPlusNormal"/>
        <w:ind w:firstLine="540"/>
        <w:jc w:val="both"/>
      </w:pPr>
      <w:r>
        <w:t xml:space="preserve">4. Нестационарные торговые объекты размещаются без оформления земельно-правовых отношений, на период до окончания срока действия </w:t>
      </w:r>
      <w:hyperlink r:id="rId27" w:history="1">
        <w:r>
          <w:rPr>
            <w:color w:val="0000FF"/>
          </w:rPr>
          <w:t>Схемы</w:t>
        </w:r>
      </w:hyperlink>
      <w:r>
        <w:t xml:space="preserve"> размещения нестационарных торговых объектов и объектов оказания услуг на территории города Пскова, утвержденной постановлением Администрации города Пскова от 21.06.2012 N 1655 (далее - Схема).</w:t>
      </w:r>
    </w:p>
    <w:p w:rsidR="004004BD" w:rsidRDefault="004004BD">
      <w:pPr>
        <w:pStyle w:val="ConsPlusNormal"/>
        <w:jc w:val="both"/>
      </w:pPr>
      <w:r>
        <w:t xml:space="preserve">(в ред. </w:t>
      </w:r>
      <w:hyperlink r:id="rId28" w:history="1">
        <w:r>
          <w:rPr>
            <w:color w:val="0000FF"/>
          </w:rPr>
          <w:t>постановления</w:t>
        </w:r>
      </w:hyperlink>
      <w:r>
        <w:t xml:space="preserve"> Администрации города Пскова от 27.09.2013 N 2626)</w:t>
      </w:r>
    </w:p>
    <w:p w:rsidR="004004BD" w:rsidRDefault="004004BD">
      <w:pPr>
        <w:pStyle w:val="ConsPlusNormal"/>
        <w:jc w:val="both"/>
      </w:pPr>
    </w:p>
    <w:p w:rsidR="004004BD" w:rsidRDefault="004004BD">
      <w:pPr>
        <w:pStyle w:val="ConsPlusNormal"/>
        <w:ind w:firstLine="540"/>
        <w:jc w:val="both"/>
        <w:outlineLvl w:val="1"/>
      </w:pPr>
      <w:r>
        <w:t>II. Основные понятия</w:t>
      </w:r>
    </w:p>
    <w:p w:rsidR="004004BD" w:rsidRDefault="004004BD">
      <w:pPr>
        <w:pStyle w:val="ConsPlusNormal"/>
        <w:jc w:val="both"/>
      </w:pPr>
    </w:p>
    <w:p w:rsidR="004004BD" w:rsidRDefault="004004BD">
      <w:pPr>
        <w:pStyle w:val="ConsPlusNormal"/>
        <w:ind w:firstLine="540"/>
        <w:jc w:val="both"/>
      </w:pPr>
      <w:r>
        <w:t>Для целей Положения используются следующие основные понятия:</w:t>
      </w:r>
    </w:p>
    <w:p w:rsidR="004004BD" w:rsidRDefault="004004BD">
      <w:pPr>
        <w:pStyle w:val="ConsPlusNormal"/>
        <w:ind w:firstLine="540"/>
        <w:jc w:val="both"/>
      </w:pPr>
      <w:r>
        <w:t>Нестационарный торговый объект - торговый объект, представляющий собой временное сооружение или временную конструкцию, не связанный прочно с земельным участком вне зависимости от присоединения или неприсоединения к сетям инженерно-технического обеспечения, в том числе нестационарный передвижной торговый объект.</w:t>
      </w:r>
    </w:p>
    <w:p w:rsidR="004004BD" w:rsidRDefault="004004BD">
      <w:pPr>
        <w:pStyle w:val="ConsPlusNormal"/>
        <w:ind w:firstLine="540"/>
        <w:jc w:val="both"/>
      </w:pPr>
      <w:r>
        <w:t>К нестационарным торговым объектам относятся следующие типы объектов: остановочные комплексы, не относящиеся к капитальным сооружениям, павильоны, киоски, ларьки, палатки, летние кафе, объекты сезонной торговли бахчевыми культурами и плодоовощной продукцией, передвижные средства развозной и разносной торговли (торговые автоматы, тележки, лотки, квасные бочки, холодильное оборудование, иные специальные приспособления).</w:t>
      </w:r>
    </w:p>
    <w:p w:rsidR="004004BD" w:rsidRDefault="004004BD">
      <w:pPr>
        <w:pStyle w:val="ConsPlusNormal"/>
        <w:jc w:val="both"/>
      </w:pPr>
      <w:r>
        <w:t xml:space="preserve">(в ред. </w:t>
      </w:r>
      <w:hyperlink r:id="rId29" w:history="1">
        <w:r>
          <w:rPr>
            <w:color w:val="0000FF"/>
          </w:rPr>
          <w:t>постановления</w:t>
        </w:r>
      </w:hyperlink>
      <w:r>
        <w:t xml:space="preserve"> Администрации города Пскова от 24.07.2015 N 1635)</w:t>
      </w:r>
    </w:p>
    <w:p w:rsidR="004004BD" w:rsidRDefault="004004BD">
      <w:pPr>
        <w:pStyle w:val="ConsPlusNormal"/>
        <w:ind w:firstLine="540"/>
        <w:jc w:val="both"/>
      </w:pPr>
      <w:r>
        <w:t>Киоск - оснащенное торговым оборудованием временное строение, не имеющее торгового зала и помещений для хранения товаров, рассчитанное на одно рабочее место продавца, на площади которого хранится товарный запас.</w:t>
      </w:r>
    </w:p>
    <w:p w:rsidR="004004BD" w:rsidRDefault="004004BD">
      <w:pPr>
        <w:pStyle w:val="ConsPlusNormal"/>
        <w:ind w:firstLine="540"/>
        <w:jc w:val="both"/>
      </w:pPr>
      <w:r>
        <w:t>Павильон - оборудованное строение, имеющее торговый зал и помещения для хранения товарного запаса, рассчитанное на одно или несколько рабочих мест.</w:t>
      </w:r>
    </w:p>
    <w:p w:rsidR="004004BD" w:rsidRDefault="004004BD">
      <w:pPr>
        <w:pStyle w:val="ConsPlusNormal"/>
        <w:ind w:firstLine="540"/>
        <w:jc w:val="both"/>
      </w:pPr>
      <w:r>
        <w:t>Эскиз нестационарного торгового объекта - графический материал с изображением нестационарного торгового объекта и элементами благоустройства прилегающей территории (в цветном исполнении).</w:t>
      </w:r>
    </w:p>
    <w:p w:rsidR="004004BD" w:rsidRDefault="004004BD">
      <w:pPr>
        <w:pStyle w:val="ConsPlusNormal"/>
        <w:ind w:firstLine="540"/>
        <w:jc w:val="both"/>
      </w:pPr>
      <w:r>
        <w:t xml:space="preserve">Прилегающая территория - территория, непосредственно примыкающая к нестационарным </w:t>
      </w:r>
      <w:r>
        <w:lastRenderedPageBreak/>
        <w:t xml:space="preserve">торговым объектам. Прилегающая территория нестационарного торгового объекта определяется в соответствии с </w:t>
      </w:r>
      <w:hyperlink r:id="rId30" w:history="1">
        <w:r>
          <w:rPr>
            <w:color w:val="0000FF"/>
          </w:rPr>
          <w:t>Правилами</w:t>
        </w:r>
      </w:hyperlink>
      <w:r>
        <w:t xml:space="preserve"> благоустройства, санитарного содержания и озеленения города Пскова.</w:t>
      </w:r>
    </w:p>
    <w:p w:rsidR="004004BD" w:rsidRDefault="004004BD">
      <w:pPr>
        <w:pStyle w:val="ConsPlusNormal"/>
        <w:ind w:firstLine="540"/>
        <w:jc w:val="both"/>
      </w:pPr>
      <w:r>
        <w:t xml:space="preserve">Самовольно установленные нестационарные торговые объекты - нестационарные торговые объекты, установленные без правового основания, предусмотренного настоящим Положением, а также не включенные в </w:t>
      </w:r>
      <w:hyperlink r:id="rId31" w:history="1">
        <w:r>
          <w:rPr>
            <w:color w:val="0000FF"/>
          </w:rPr>
          <w:t>Схему</w:t>
        </w:r>
      </w:hyperlink>
      <w:r>
        <w:t>, нестационарные торговые объекты, установленные после прекращения или расторжения договоров на их размещение нестационарных торговых объектов и объектов оказания услуг, за исключением нестационарных торговых объектов, срок окончания договоров аренды земельных участков которых не истек, установленных до утверждения настоящего Положения.</w:t>
      </w:r>
    </w:p>
    <w:p w:rsidR="004004BD" w:rsidRDefault="004004BD">
      <w:pPr>
        <w:pStyle w:val="ConsPlusNormal"/>
        <w:ind w:firstLine="540"/>
        <w:jc w:val="both"/>
      </w:pPr>
      <w:r>
        <w:t>Владелец нестационарного торгового объекта - собственник нестационарного торгового объекта или лицо, владеющее нестационарным торговым объектом на основаниях, предусмотренных гражданским законодательством.</w:t>
      </w:r>
    </w:p>
    <w:p w:rsidR="004004BD" w:rsidRDefault="004004BD">
      <w:pPr>
        <w:pStyle w:val="ConsPlusNormal"/>
        <w:ind w:firstLine="540"/>
        <w:jc w:val="both"/>
      </w:pPr>
      <w:r>
        <w:t>Иные используемые в Положении термины и понятия применяются в значении, используемом в законодательстве.</w:t>
      </w:r>
    </w:p>
    <w:p w:rsidR="004004BD" w:rsidRDefault="004004BD">
      <w:pPr>
        <w:pStyle w:val="ConsPlusNormal"/>
        <w:jc w:val="both"/>
      </w:pPr>
    </w:p>
    <w:p w:rsidR="004004BD" w:rsidRDefault="004004BD">
      <w:pPr>
        <w:pStyle w:val="ConsPlusNormal"/>
        <w:ind w:firstLine="540"/>
        <w:jc w:val="both"/>
        <w:outlineLvl w:val="1"/>
      </w:pPr>
      <w:r>
        <w:t>III. Уполномоченный орган Администрации города Пскова, осуществляющий мероприятия, направленные на размещение нестационарных торговых объектов и объектов оказания услуг на территории города Пскова, и его функции</w:t>
      </w:r>
    </w:p>
    <w:p w:rsidR="004004BD" w:rsidRDefault="004004BD">
      <w:pPr>
        <w:pStyle w:val="ConsPlusNormal"/>
        <w:jc w:val="both"/>
      </w:pPr>
    </w:p>
    <w:p w:rsidR="004004BD" w:rsidRDefault="004004BD">
      <w:pPr>
        <w:pStyle w:val="ConsPlusNormal"/>
        <w:ind w:firstLine="540"/>
        <w:jc w:val="both"/>
      </w:pPr>
      <w:r>
        <w:t>1. Уполномоченным структурным подразделением Администрации города Пскова, осуществляющим мероприятия, направленные на размещение нестационарных торговых объектов и объектов оказания услуг на территории города Пскова, является отдел потребительского рынка и услуг Администрации города Пскова (далее - Отдел).</w:t>
      </w:r>
    </w:p>
    <w:p w:rsidR="004004BD" w:rsidRDefault="004004BD">
      <w:pPr>
        <w:pStyle w:val="ConsPlusNormal"/>
        <w:jc w:val="both"/>
      </w:pPr>
      <w:r>
        <w:t xml:space="preserve">(в ред. </w:t>
      </w:r>
      <w:hyperlink r:id="rId32" w:history="1">
        <w:r>
          <w:rPr>
            <w:color w:val="0000FF"/>
          </w:rPr>
          <w:t>постановления</w:t>
        </w:r>
      </w:hyperlink>
      <w:r>
        <w:t xml:space="preserve"> Администрации города Пскова от 24.07.2015 N 1635)</w:t>
      </w:r>
    </w:p>
    <w:p w:rsidR="004004BD" w:rsidRDefault="004004BD">
      <w:pPr>
        <w:pStyle w:val="ConsPlusNormal"/>
        <w:pBdr>
          <w:top w:val="single" w:sz="6" w:space="0" w:color="auto"/>
        </w:pBdr>
        <w:spacing w:before="100" w:after="100"/>
        <w:jc w:val="both"/>
        <w:rPr>
          <w:sz w:val="2"/>
          <w:szCs w:val="2"/>
        </w:rPr>
      </w:pPr>
    </w:p>
    <w:p w:rsidR="004004BD" w:rsidRDefault="004004BD">
      <w:pPr>
        <w:pStyle w:val="ConsPlusNormal"/>
        <w:ind w:firstLine="540"/>
        <w:jc w:val="both"/>
      </w:pPr>
      <w:hyperlink r:id="rId33" w:history="1">
        <w:r>
          <w:rPr>
            <w:color w:val="0000FF"/>
          </w:rPr>
          <w:t>Постановлением</w:t>
        </w:r>
      </w:hyperlink>
      <w:r>
        <w:t xml:space="preserve"> Администрации города Пскова от 24.07.2015 N 1635 в пункте 2 отсутствующее слово "Комитетом" заменено словом "Отделом".</w:t>
      </w:r>
    </w:p>
    <w:p w:rsidR="004004BD" w:rsidRDefault="004004BD">
      <w:pPr>
        <w:pStyle w:val="ConsPlusNormal"/>
        <w:pBdr>
          <w:top w:val="single" w:sz="6" w:space="0" w:color="auto"/>
        </w:pBdr>
        <w:spacing w:before="100" w:after="100"/>
        <w:jc w:val="both"/>
        <w:rPr>
          <w:sz w:val="2"/>
          <w:szCs w:val="2"/>
        </w:rPr>
      </w:pPr>
    </w:p>
    <w:p w:rsidR="004004BD" w:rsidRDefault="004004BD">
      <w:pPr>
        <w:pStyle w:val="ConsPlusNormal"/>
        <w:ind w:firstLine="540"/>
        <w:jc w:val="both"/>
      </w:pPr>
      <w:r>
        <w:t>2. Функции Комитета:</w:t>
      </w:r>
    </w:p>
    <w:p w:rsidR="004004BD" w:rsidRDefault="004004BD">
      <w:pPr>
        <w:pStyle w:val="ConsPlusNormal"/>
        <w:ind w:firstLine="540"/>
        <w:jc w:val="both"/>
      </w:pPr>
      <w:r>
        <w:t>1) осуществляет мероприятия, направленные на разработку и утверждение схемы размещения нестационарных торговых объектов и объектов оказания услуг на территории города Пскова;</w:t>
      </w:r>
    </w:p>
    <w:p w:rsidR="004004BD" w:rsidRDefault="004004BD">
      <w:pPr>
        <w:pStyle w:val="ConsPlusNormal"/>
        <w:ind w:firstLine="540"/>
        <w:jc w:val="both"/>
      </w:pPr>
      <w:r>
        <w:t>2) обеспечивает своевременное внесение изменений в схему размещения нестационарных торговых объектов и объектов оказания услуг на территории города Пскова;</w:t>
      </w:r>
    </w:p>
    <w:p w:rsidR="004004BD" w:rsidRDefault="004004BD">
      <w:pPr>
        <w:pStyle w:val="ConsPlusNormal"/>
        <w:ind w:firstLine="540"/>
        <w:jc w:val="both"/>
      </w:pPr>
      <w:r>
        <w:t>3) разрабатывает конкурсную документацию;</w:t>
      </w:r>
    </w:p>
    <w:p w:rsidR="004004BD" w:rsidRDefault="004004BD">
      <w:pPr>
        <w:pStyle w:val="ConsPlusNormal"/>
        <w:ind w:firstLine="540"/>
        <w:jc w:val="both"/>
      </w:pPr>
      <w:r>
        <w:t>4) организует проведение конкурсов на право размещения нестационарных торговых объектов и объектов оказания услуг на территории города Пскова;</w:t>
      </w:r>
    </w:p>
    <w:p w:rsidR="004004BD" w:rsidRDefault="004004BD">
      <w:pPr>
        <w:pStyle w:val="ConsPlusNormal"/>
        <w:ind w:firstLine="540"/>
        <w:jc w:val="both"/>
      </w:pPr>
      <w:r>
        <w:t>5) организует заседание Конкурсной комиссии по размещению нестационарных торговых объектов и объектов оказания услуг на территории города Пскова (далее - Комиссия);</w:t>
      </w:r>
    </w:p>
    <w:p w:rsidR="004004BD" w:rsidRDefault="004004BD">
      <w:pPr>
        <w:pStyle w:val="ConsPlusNormal"/>
        <w:ind w:firstLine="540"/>
        <w:jc w:val="both"/>
      </w:pPr>
      <w:r>
        <w:t>6) обеспечивает подготовку и заключение (расторжение) договоров на размещение нестационарных торговых объектов и объектов оказания услуг на территории города Пскова;</w:t>
      </w:r>
    </w:p>
    <w:p w:rsidR="004004BD" w:rsidRDefault="004004BD">
      <w:pPr>
        <w:pStyle w:val="ConsPlusNormal"/>
        <w:jc w:val="both"/>
      </w:pPr>
      <w:r>
        <w:t xml:space="preserve">(в ред. </w:t>
      </w:r>
      <w:hyperlink r:id="rId34" w:history="1">
        <w:r>
          <w:rPr>
            <w:color w:val="0000FF"/>
          </w:rPr>
          <w:t>постановления</w:t>
        </w:r>
      </w:hyperlink>
      <w:r>
        <w:t xml:space="preserve"> Администрации города Пскова от 24.07.2015 N 1635)</w:t>
      </w:r>
    </w:p>
    <w:p w:rsidR="004004BD" w:rsidRDefault="004004BD">
      <w:pPr>
        <w:pStyle w:val="ConsPlusNormal"/>
        <w:ind w:firstLine="540"/>
        <w:jc w:val="both"/>
      </w:pPr>
      <w:r>
        <w:t>7) осуществляет контроль за соблюдением условий договоров на размещение нестационарных торговых объектов и объектов оказания услуг на территории города Пскова;</w:t>
      </w:r>
    </w:p>
    <w:p w:rsidR="004004BD" w:rsidRDefault="004004BD">
      <w:pPr>
        <w:pStyle w:val="ConsPlusNormal"/>
        <w:ind w:firstLine="540"/>
        <w:jc w:val="both"/>
      </w:pPr>
      <w:r>
        <w:t>8) осуществляет учет нестационарных торговых объектов и объектов оказания услуг на территории города Пскова.</w:t>
      </w:r>
    </w:p>
    <w:p w:rsidR="004004BD" w:rsidRDefault="004004BD">
      <w:pPr>
        <w:pStyle w:val="ConsPlusNormal"/>
        <w:jc w:val="both"/>
      </w:pPr>
    </w:p>
    <w:p w:rsidR="004004BD" w:rsidRDefault="004004BD">
      <w:pPr>
        <w:pStyle w:val="ConsPlusNormal"/>
        <w:ind w:firstLine="540"/>
        <w:jc w:val="both"/>
        <w:outlineLvl w:val="1"/>
      </w:pPr>
      <w:r>
        <w:t>IV. Порядок размещения нестационарных торговых объектов и объектов оказания услуг на территории города Пскова</w:t>
      </w:r>
    </w:p>
    <w:p w:rsidR="004004BD" w:rsidRDefault="004004BD">
      <w:pPr>
        <w:pStyle w:val="ConsPlusNormal"/>
        <w:ind w:firstLine="540"/>
        <w:jc w:val="both"/>
      </w:pPr>
      <w:r>
        <w:t xml:space="preserve">(в ред. </w:t>
      </w:r>
      <w:hyperlink r:id="rId35" w:history="1">
        <w:r>
          <w:rPr>
            <w:color w:val="0000FF"/>
          </w:rPr>
          <w:t>постановления</w:t>
        </w:r>
      </w:hyperlink>
      <w:r>
        <w:t xml:space="preserve"> Администрации города Пскова от 13.01.2017 N 26)</w:t>
      </w:r>
    </w:p>
    <w:p w:rsidR="004004BD" w:rsidRDefault="004004BD">
      <w:pPr>
        <w:pStyle w:val="ConsPlusNormal"/>
        <w:jc w:val="both"/>
      </w:pPr>
    </w:p>
    <w:p w:rsidR="004004BD" w:rsidRDefault="004004BD">
      <w:pPr>
        <w:pStyle w:val="ConsPlusNormal"/>
        <w:ind w:firstLine="540"/>
        <w:jc w:val="both"/>
      </w:pPr>
      <w:r>
        <w:t xml:space="preserve">1. Размещение нестационарных торговых объектов и объектов оказания услуг на территории города Пскова осуществляется на основании утвержденной постановлением Администрации города Пскова </w:t>
      </w:r>
      <w:hyperlink r:id="rId36" w:history="1">
        <w:r>
          <w:rPr>
            <w:color w:val="0000FF"/>
          </w:rPr>
          <w:t>Схемы</w:t>
        </w:r>
      </w:hyperlink>
      <w:r>
        <w:t xml:space="preserve"> размещения нестационарных торговых объектов и объектов оказания услуг </w:t>
      </w:r>
      <w:r>
        <w:lastRenderedPageBreak/>
        <w:t>на территории города Пскова.</w:t>
      </w:r>
    </w:p>
    <w:p w:rsidR="004004BD" w:rsidRDefault="004004BD">
      <w:pPr>
        <w:pStyle w:val="ConsPlusNormal"/>
        <w:ind w:firstLine="540"/>
        <w:jc w:val="both"/>
      </w:pPr>
      <w:r>
        <w:t xml:space="preserve">2. Заключение договоров на размещение нестационарных торговых объектов и объектов оказания услуг на территории города Пскова, строительство, реконструкция или эксплуатация которых были начаты до утверждения </w:t>
      </w:r>
      <w:hyperlink r:id="rId37" w:history="1">
        <w:r>
          <w:rPr>
            <w:color w:val="0000FF"/>
          </w:rPr>
          <w:t>Схемы</w:t>
        </w:r>
      </w:hyperlink>
      <w:r>
        <w:t xml:space="preserve"> размещения нестационарных торговых объектов и объектов оказания услуг на территории города Пскова, осуществляется без проведения конкурса.</w:t>
      </w:r>
    </w:p>
    <w:p w:rsidR="004004BD" w:rsidRDefault="004004BD">
      <w:pPr>
        <w:pStyle w:val="ConsPlusNormal"/>
        <w:ind w:firstLine="540"/>
        <w:jc w:val="both"/>
      </w:pPr>
      <w:r>
        <w:t xml:space="preserve">При переходе права собственности на нестационарный торговый объект осуществляется переоформление Договора в пределах срока действия </w:t>
      </w:r>
      <w:hyperlink r:id="rId38" w:history="1">
        <w:r>
          <w:rPr>
            <w:color w:val="0000FF"/>
          </w:rPr>
          <w:t>Схемы</w:t>
        </w:r>
      </w:hyperlink>
      <w:r>
        <w:t>.</w:t>
      </w:r>
    </w:p>
    <w:p w:rsidR="004004BD" w:rsidRDefault="004004BD">
      <w:pPr>
        <w:pStyle w:val="ConsPlusNormal"/>
        <w:ind w:firstLine="540"/>
        <w:jc w:val="both"/>
      </w:pPr>
      <w:r>
        <w:t>3. Размещение нестационарных торговых объектов и объектов оказания услуг на территории города Пскова на свободных местах, включенных в утвержденную схему размещения нестационарных торговых объектов и объектов оказания услуг на территории города Пскова, осуществляется по результатам конкурса.</w:t>
      </w:r>
    </w:p>
    <w:p w:rsidR="004004BD" w:rsidRDefault="004004BD">
      <w:pPr>
        <w:pStyle w:val="ConsPlusNormal"/>
        <w:ind w:firstLine="540"/>
        <w:jc w:val="both"/>
      </w:pPr>
      <w:r>
        <w:t>4. На территории, прилегающей к нестационарному торговому объекту, допускается размещение торгового оборудования при заключении дополнительного соглашения к договору, если это не затрудняет проведению механизированной уборки и движению пешеходов и транспорта, по заключению Управления городского хозяйства Администрации города Пскова.</w:t>
      </w:r>
    </w:p>
    <w:p w:rsidR="004004BD" w:rsidRDefault="004004BD">
      <w:pPr>
        <w:pStyle w:val="ConsPlusNormal"/>
        <w:ind w:firstLine="540"/>
        <w:jc w:val="both"/>
      </w:pPr>
      <w:r>
        <w:t xml:space="preserve">5. </w:t>
      </w:r>
      <w:hyperlink w:anchor="P323" w:history="1">
        <w:r>
          <w:rPr>
            <w:color w:val="0000FF"/>
          </w:rPr>
          <w:t>Договоры</w:t>
        </w:r>
      </w:hyperlink>
      <w:r>
        <w:t xml:space="preserve"> на размещение нестационарного торгового объекта на территории города Пскова согласно приложению 3 к настоящему постановлению заключаются на период до окончания срока действия </w:t>
      </w:r>
      <w:hyperlink r:id="rId39" w:history="1">
        <w:r>
          <w:rPr>
            <w:color w:val="0000FF"/>
          </w:rPr>
          <w:t>Схемы</w:t>
        </w:r>
      </w:hyperlink>
      <w:r>
        <w:t xml:space="preserve"> размещения нестационарных торговых объектов и объектов оказания услуг на территории города Пскова, утвержденной постановлением Администрации города Пскова.</w:t>
      </w:r>
    </w:p>
    <w:p w:rsidR="004004BD" w:rsidRDefault="004004BD">
      <w:pPr>
        <w:pStyle w:val="ConsPlusNormal"/>
        <w:ind w:firstLine="540"/>
        <w:jc w:val="both"/>
      </w:pPr>
      <w:r>
        <w:t>6. Договоры на аренду земельных участков на размещение нестационарных торговых объектов на территории города Пскова, заключенные до утверждения настоящего Положения, действительны до окончания срока их действия.</w:t>
      </w:r>
    </w:p>
    <w:p w:rsidR="004004BD" w:rsidRDefault="004004BD">
      <w:pPr>
        <w:pStyle w:val="ConsPlusNormal"/>
        <w:ind w:firstLine="540"/>
        <w:jc w:val="both"/>
      </w:pPr>
      <w:r>
        <w:t xml:space="preserve">7. В случае изменения градостроительной ситуации и внесения в связи с этим изменений в </w:t>
      </w:r>
      <w:hyperlink r:id="rId40" w:history="1">
        <w:r>
          <w:rPr>
            <w:color w:val="0000FF"/>
          </w:rPr>
          <w:t>Схему</w:t>
        </w:r>
      </w:hyperlink>
      <w:r>
        <w:t xml:space="preserve"> по основаниям и в порядке, предусмотренными действующим законодательством, перемещение объекта с места его размещения на иное свободное место, предусмотренное </w:t>
      </w:r>
      <w:hyperlink r:id="rId41" w:history="1">
        <w:r>
          <w:rPr>
            <w:color w:val="0000FF"/>
          </w:rPr>
          <w:t>Схемой</w:t>
        </w:r>
      </w:hyperlink>
      <w:r>
        <w:t>, и заключение Договора осуществляются без проведения конкурса на право размещения нестационарных торговых объектов.</w:t>
      </w:r>
    </w:p>
    <w:p w:rsidR="004004BD" w:rsidRDefault="004004BD">
      <w:pPr>
        <w:pStyle w:val="ConsPlusNormal"/>
        <w:jc w:val="both"/>
      </w:pPr>
    </w:p>
    <w:p w:rsidR="004004BD" w:rsidRDefault="004004BD">
      <w:pPr>
        <w:pStyle w:val="ConsPlusNormal"/>
        <w:ind w:firstLine="540"/>
        <w:jc w:val="both"/>
        <w:outlineLvl w:val="1"/>
      </w:pPr>
      <w:r>
        <w:t>V. Порядок внесения изменений и дополнений в схему размещения нестационарных торговых объектов и объектов оказания услуг на территории города Пскова</w:t>
      </w:r>
    </w:p>
    <w:p w:rsidR="004004BD" w:rsidRDefault="004004BD">
      <w:pPr>
        <w:pStyle w:val="ConsPlusNormal"/>
        <w:jc w:val="both"/>
      </w:pPr>
    </w:p>
    <w:p w:rsidR="004004BD" w:rsidRDefault="004004BD">
      <w:pPr>
        <w:pStyle w:val="ConsPlusNormal"/>
        <w:ind w:firstLine="540"/>
        <w:jc w:val="both"/>
      </w:pPr>
      <w:r>
        <w:t>1. В схему размещения нестационарных торговых объектов и объектов оказания услуг на территории города Пскова вносятся изменения до истечения срока ее действия.</w:t>
      </w:r>
    </w:p>
    <w:p w:rsidR="004004BD" w:rsidRDefault="004004BD">
      <w:pPr>
        <w:pStyle w:val="ConsPlusNormal"/>
        <w:ind w:firstLine="540"/>
        <w:jc w:val="both"/>
      </w:pPr>
      <w:r>
        <w:t>2. Изменения и дополнения в схему размещения нестационарных торговых объектов и объектов оказания услуг на территории города Пскова вносятся Администрацией города Пскова в случаях:</w:t>
      </w:r>
    </w:p>
    <w:p w:rsidR="004004BD" w:rsidRDefault="004004BD">
      <w:pPr>
        <w:pStyle w:val="ConsPlusNormal"/>
        <w:jc w:val="both"/>
      </w:pPr>
      <w:r>
        <w:t xml:space="preserve">(в ред. </w:t>
      </w:r>
      <w:hyperlink r:id="rId42" w:history="1">
        <w:r>
          <w:rPr>
            <w:color w:val="0000FF"/>
          </w:rPr>
          <w:t>постановления</w:t>
        </w:r>
      </w:hyperlink>
      <w:r>
        <w:t xml:space="preserve"> Администрации города Пскова от 24.07.2015 N 1635)</w:t>
      </w:r>
    </w:p>
    <w:p w:rsidR="004004BD" w:rsidRDefault="004004BD">
      <w:pPr>
        <w:pStyle w:val="ConsPlusNormal"/>
        <w:ind w:firstLine="540"/>
        <w:jc w:val="both"/>
      </w:pPr>
      <w:r>
        <w:t>1) изменения нормативов минимальной обеспеченности населения площадью торговых объектов;</w:t>
      </w:r>
    </w:p>
    <w:p w:rsidR="004004BD" w:rsidRDefault="004004BD">
      <w:pPr>
        <w:pStyle w:val="ConsPlusNormal"/>
        <w:ind w:firstLine="540"/>
        <w:jc w:val="both"/>
      </w:pPr>
      <w:r>
        <w:t>2) реализации документов стратегического планирования;</w:t>
      </w:r>
    </w:p>
    <w:p w:rsidR="004004BD" w:rsidRDefault="004004BD">
      <w:pPr>
        <w:pStyle w:val="ConsPlusNormal"/>
        <w:ind w:firstLine="540"/>
        <w:jc w:val="both"/>
      </w:pPr>
      <w:r>
        <w:t>3) отсутствия товаров первой необходимости в районах новой застройки отдельных элементов планировочной структуры отдельных микрорайонов;</w:t>
      </w:r>
    </w:p>
    <w:p w:rsidR="004004BD" w:rsidRDefault="004004BD">
      <w:pPr>
        <w:pStyle w:val="ConsPlusNormal"/>
        <w:ind w:firstLine="540"/>
        <w:jc w:val="both"/>
      </w:pPr>
      <w:r>
        <w:t>4) прекращения, перепрофилирования деятельности стационарных и нестационарных торговых объектов;</w:t>
      </w:r>
    </w:p>
    <w:p w:rsidR="004004BD" w:rsidRDefault="004004BD">
      <w:pPr>
        <w:pStyle w:val="ConsPlusNormal"/>
        <w:ind w:firstLine="540"/>
        <w:jc w:val="both"/>
      </w:pPr>
      <w:r>
        <w:t>5) размещения на территории муниципального образования "Город Псков" новых стационарных торговых объектов;</w:t>
      </w:r>
    </w:p>
    <w:p w:rsidR="004004BD" w:rsidRDefault="004004BD">
      <w:pPr>
        <w:pStyle w:val="ConsPlusNormal"/>
        <w:ind w:firstLine="540"/>
        <w:jc w:val="both"/>
      </w:pPr>
      <w:r>
        <w:t>6) необходимости внесения изменений, затрагивающих такие показатели схемы размещения как адрес (местоположения), размеры площади нестационарного торгового объекта и место его размещения;</w:t>
      </w:r>
    </w:p>
    <w:p w:rsidR="004004BD" w:rsidRDefault="004004BD">
      <w:pPr>
        <w:pStyle w:val="ConsPlusNormal"/>
        <w:ind w:firstLine="540"/>
        <w:jc w:val="both"/>
      </w:pPr>
      <w:r>
        <w:t>7) переноса нестационарного торгового объекта при принятии решений о развитии территории, изменении градостроительной ситуации, в отношении территории, на которой находится нестационарный торговый объект.</w:t>
      </w:r>
    </w:p>
    <w:p w:rsidR="004004BD" w:rsidRDefault="004004BD">
      <w:pPr>
        <w:pStyle w:val="ConsPlusNormal"/>
        <w:jc w:val="both"/>
      </w:pPr>
    </w:p>
    <w:p w:rsidR="004004BD" w:rsidRDefault="004004BD">
      <w:pPr>
        <w:pStyle w:val="ConsPlusNormal"/>
        <w:ind w:firstLine="540"/>
        <w:jc w:val="both"/>
        <w:outlineLvl w:val="1"/>
      </w:pPr>
      <w:r>
        <w:t xml:space="preserve">VI. Порядок организации и проведения конкурса на право размещения нестационарных </w:t>
      </w:r>
      <w:r>
        <w:lastRenderedPageBreak/>
        <w:t>торговых объектов и объектов оказания услуг на территории города Пскова</w:t>
      </w:r>
    </w:p>
    <w:p w:rsidR="004004BD" w:rsidRDefault="004004BD">
      <w:pPr>
        <w:pStyle w:val="ConsPlusNormal"/>
        <w:jc w:val="both"/>
      </w:pPr>
    </w:p>
    <w:p w:rsidR="004004BD" w:rsidRDefault="004004BD">
      <w:pPr>
        <w:pStyle w:val="ConsPlusNormal"/>
        <w:ind w:firstLine="540"/>
        <w:jc w:val="both"/>
      </w:pPr>
      <w:r>
        <w:t>1. Конкурс на право размещения нестационарных торговых объектов и объектов оказания услуг на территории города Пскова объявляется постановлением Администрации города Пскова с указанием даты начала и окончания приема заявок, а также даты проведения конкурса. Постановление Администрации города Пскова публикуется в средствах массовой информации и на официальном сайте муниципального образования "Город Псков" в сети Интернет.</w:t>
      </w:r>
    </w:p>
    <w:p w:rsidR="004004BD" w:rsidRDefault="004004BD">
      <w:pPr>
        <w:pStyle w:val="ConsPlusNormal"/>
        <w:ind w:firstLine="540"/>
        <w:jc w:val="both"/>
      </w:pPr>
      <w:r>
        <w:t>2. Конкурс проводится Конкурсной комиссией города Пскова.</w:t>
      </w:r>
    </w:p>
    <w:p w:rsidR="004004BD" w:rsidRDefault="004004BD">
      <w:pPr>
        <w:pStyle w:val="ConsPlusNormal"/>
        <w:ind w:firstLine="540"/>
        <w:jc w:val="both"/>
      </w:pPr>
      <w:r>
        <w:t>Конкурсная комиссия рассматривает новую установку нестационарных торговых объектов на территории города Пскова.</w:t>
      </w:r>
    </w:p>
    <w:p w:rsidR="004004BD" w:rsidRDefault="004004BD">
      <w:pPr>
        <w:pStyle w:val="ConsPlusNormal"/>
        <w:ind w:firstLine="540"/>
        <w:jc w:val="both"/>
      </w:pPr>
      <w:r>
        <w:t>3. Порядок действия и состав Конкурсной комиссии утверждаются муниципальным правовым актом.</w:t>
      </w:r>
    </w:p>
    <w:p w:rsidR="004004BD" w:rsidRDefault="004004BD">
      <w:pPr>
        <w:pStyle w:val="ConsPlusNormal"/>
        <w:ind w:firstLine="540"/>
        <w:jc w:val="both"/>
      </w:pPr>
      <w:r>
        <w:t>4. К участию в конкурсе допускаются юридические лица независимо от организационно-правовой формы, индивидуальные предприниматели.</w:t>
      </w:r>
    </w:p>
    <w:p w:rsidR="004004BD" w:rsidRDefault="004004BD">
      <w:pPr>
        <w:pStyle w:val="ConsPlusNormal"/>
        <w:ind w:firstLine="540"/>
        <w:jc w:val="both"/>
      </w:pPr>
      <w:bookmarkStart w:id="1" w:name="P112"/>
      <w:bookmarkEnd w:id="1"/>
      <w:r>
        <w:t xml:space="preserve">5. Для участия в конкурсе юридические лица и индивидуальные предприниматели (далее - Заявитель) представляют в Отдел </w:t>
      </w:r>
      <w:hyperlink w:anchor="P288" w:history="1">
        <w:r>
          <w:rPr>
            <w:color w:val="0000FF"/>
          </w:rPr>
          <w:t>заявку</w:t>
        </w:r>
      </w:hyperlink>
      <w:r>
        <w:t xml:space="preserve"> на участие в конкурсе на размещение нестационарного торгового объекта и объектов оказания услуг на территории города Пскова согласно приложению 2 к настоящему Положению. К заявке прилагаются следующие документы:</w:t>
      </w:r>
    </w:p>
    <w:p w:rsidR="004004BD" w:rsidRDefault="004004BD">
      <w:pPr>
        <w:pStyle w:val="ConsPlusNormal"/>
        <w:jc w:val="both"/>
      </w:pPr>
      <w:r>
        <w:t xml:space="preserve">(в ред. </w:t>
      </w:r>
      <w:hyperlink r:id="rId43" w:history="1">
        <w:r>
          <w:rPr>
            <w:color w:val="0000FF"/>
          </w:rPr>
          <w:t>постановления</w:t>
        </w:r>
      </w:hyperlink>
      <w:r>
        <w:t xml:space="preserve"> Администрации города Пскова от 24.07.2015 N 1635)</w:t>
      </w:r>
    </w:p>
    <w:p w:rsidR="004004BD" w:rsidRDefault="004004BD">
      <w:pPr>
        <w:pStyle w:val="ConsPlusNormal"/>
        <w:ind w:firstLine="540"/>
        <w:jc w:val="both"/>
      </w:pPr>
      <w:r>
        <w:t>1) копия свидетельства о государственной регистрации юридического лица, индивидуального предпринимателя;</w:t>
      </w:r>
    </w:p>
    <w:p w:rsidR="004004BD" w:rsidRDefault="004004BD">
      <w:pPr>
        <w:pStyle w:val="ConsPlusNormal"/>
        <w:ind w:firstLine="540"/>
        <w:jc w:val="both"/>
      </w:pPr>
      <w:r>
        <w:t>2) копия свидетельства о постановке на учет в налоговом органе;</w:t>
      </w:r>
    </w:p>
    <w:p w:rsidR="004004BD" w:rsidRDefault="004004BD">
      <w:pPr>
        <w:pStyle w:val="ConsPlusNormal"/>
        <w:ind w:firstLine="540"/>
        <w:jc w:val="both"/>
      </w:pPr>
      <w:r>
        <w:t>3) эскизный проект организации объекта торговли;</w:t>
      </w:r>
    </w:p>
    <w:p w:rsidR="004004BD" w:rsidRDefault="004004BD">
      <w:pPr>
        <w:pStyle w:val="ConsPlusNormal"/>
        <w:jc w:val="both"/>
      </w:pPr>
      <w:r>
        <w:t xml:space="preserve">(в ред. </w:t>
      </w:r>
      <w:hyperlink r:id="rId44" w:history="1">
        <w:r>
          <w:rPr>
            <w:color w:val="0000FF"/>
          </w:rPr>
          <w:t>постановления</w:t>
        </w:r>
      </w:hyperlink>
      <w:r>
        <w:t xml:space="preserve"> Администрации города Пскова от 24.07.2015 N 1635)</w:t>
      </w:r>
    </w:p>
    <w:p w:rsidR="004004BD" w:rsidRDefault="004004BD">
      <w:pPr>
        <w:pStyle w:val="ConsPlusNormal"/>
        <w:ind w:firstLine="540"/>
        <w:jc w:val="both"/>
      </w:pPr>
      <w:r>
        <w:t>4) справка налогового органа об отсутствии задолженности по уплате налогов и сборов.</w:t>
      </w:r>
    </w:p>
    <w:p w:rsidR="004004BD" w:rsidRDefault="004004BD">
      <w:pPr>
        <w:pStyle w:val="ConsPlusNormal"/>
        <w:ind w:firstLine="540"/>
        <w:jc w:val="both"/>
      </w:pPr>
      <w:r>
        <w:t>Справка из налогового органа запрашивается Отделом путем межведомственного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Данная справка не может быть затребована у заявителя, при этом заявитель вправе представить указанный документ в Отдел вместе с заявкой по собственной инициативе.</w:t>
      </w:r>
    </w:p>
    <w:p w:rsidR="004004BD" w:rsidRDefault="004004BD">
      <w:pPr>
        <w:pStyle w:val="ConsPlusNormal"/>
        <w:jc w:val="both"/>
      </w:pPr>
      <w:r>
        <w:t xml:space="preserve">(абзац введен </w:t>
      </w:r>
      <w:hyperlink r:id="rId45" w:history="1">
        <w:r>
          <w:rPr>
            <w:color w:val="0000FF"/>
          </w:rPr>
          <w:t>постановлением</w:t>
        </w:r>
      </w:hyperlink>
      <w:r>
        <w:t xml:space="preserve"> Администрации города Пскова от 12.05.2015 N 1039; в ред. </w:t>
      </w:r>
      <w:hyperlink r:id="rId46" w:history="1">
        <w:r>
          <w:rPr>
            <w:color w:val="0000FF"/>
          </w:rPr>
          <w:t>постановления</w:t>
        </w:r>
      </w:hyperlink>
      <w:r>
        <w:t xml:space="preserve"> Администрации города Пскова от 24.07.2015 N 1635)</w:t>
      </w:r>
    </w:p>
    <w:p w:rsidR="004004BD" w:rsidRDefault="004004BD">
      <w:pPr>
        <w:pStyle w:val="ConsPlusNormal"/>
        <w:ind w:firstLine="540"/>
        <w:jc w:val="both"/>
      </w:pPr>
      <w:r>
        <w:t>6. Отдел осуществляет следующие функции:</w:t>
      </w:r>
    </w:p>
    <w:p w:rsidR="004004BD" w:rsidRDefault="004004BD">
      <w:pPr>
        <w:pStyle w:val="ConsPlusNormal"/>
        <w:jc w:val="both"/>
      </w:pPr>
      <w:r>
        <w:t xml:space="preserve">(в ред. </w:t>
      </w:r>
      <w:hyperlink r:id="rId47" w:history="1">
        <w:r>
          <w:rPr>
            <w:color w:val="0000FF"/>
          </w:rPr>
          <w:t>постановления</w:t>
        </w:r>
      </w:hyperlink>
      <w:r>
        <w:t xml:space="preserve"> Администрации города Пскова от 24.07.2015 N 1635)</w:t>
      </w:r>
    </w:p>
    <w:p w:rsidR="004004BD" w:rsidRDefault="004004BD">
      <w:pPr>
        <w:pStyle w:val="ConsPlusNormal"/>
        <w:ind w:firstLine="540"/>
        <w:jc w:val="both"/>
      </w:pPr>
      <w:r>
        <w:t>1) регистрирует заявки на участие в конкурсе;</w:t>
      </w:r>
    </w:p>
    <w:p w:rsidR="004004BD" w:rsidRDefault="004004BD">
      <w:pPr>
        <w:pStyle w:val="ConsPlusNormal"/>
        <w:ind w:firstLine="540"/>
        <w:jc w:val="both"/>
      </w:pPr>
      <w:r>
        <w:t>2) проверяет комплектность представленных документов и их достоверность;</w:t>
      </w:r>
    </w:p>
    <w:p w:rsidR="004004BD" w:rsidRDefault="004004BD">
      <w:pPr>
        <w:pStyle w:val="ConsPlusNormal"/>
        <w:ind w:firstLine="540"/>
        <w:jc w:val="both"/>
      </w:pPr>
      <w:r>
        <w:t>3) принимает решение о приеме документов или об отказе в их приеме.</w:t>
      </w:r>
    </w:p>
    <w:p w:rsidR="004004BD" w:rsidRDefault="004004BD">
      <w:pPr>
        <w:pStyle w:val="ConsPlusNormal"/>
        <w:ind w:firstLine="540"/>
        <w:jc w:val="both"/>
      </w:pPr>
      <w:r>
        <w:t xml:space="preserve">7. Отдел рассматривает поступившие заявки на соответствие требованиям, указанным в </w:t>
      </w:r>
      <w:hyperlink w:anchor="P112" w:history="1">
        <w:r>
          <w:rPr>
            <w:color w:val="0000FF"/>
          </w:rPr>
          <w:t>пункте 5</w:t>
        </w:r>
      </w:hyperlink>
      <w:r>
        <w:t xml:space="preserve"> настоящего раздела. Срок рассмотрения заявок не превышает 7 дней с момента истечения срока для подачи заявок, установленных в постановлении Администрации города Пскова об объявлении конкурса. На основании результатов рассмотрения заявок Отдел принимает решение о допуске к участию в конкурсе или об отказе в допуске и информирует заявителя о принятом решении.</w:t>
      </w:r>
    </w:p>
    <w:p w:rsidR="004004BD" w:rsidRDefault="004004BD">
      <w:pPr>
        <w:pStyle w:val="ConsPlusNormal"/>
        <w:jc w:val="both"/>
      </w:pPr>
      <w:r>
        <w:t xml:space="preserve">(в ред. постановлений Администрации города Пскова от 27.09.2013 </w:t>
      </w:r>
      <w:hyperlink r:id="rId48" w:history="1">
        <w:r>
          <w:rPr>
            <w:color w:val="0000FF"/>
          </w:rPr>
          <w:t>N 2626</w:t>
        </w:r>
      </w:hyperlink>
      <w:r>
        <w:t xml:space="preserve">, от 24.07.2015 </w:t>
      </w:r>
      <w:hyperlink r:id="rId49" w:history="1">
        <w:r>
          <w:rPr>
            <w:color w:val="0000FF"/>
          </w:rPr>
          <w:t>N 1635</w:t>
        </w:r>
      </w:hyperlink>
      <w:r>
        <w:t>)</w:t>
      </w:r>
    </w:p>
    <w:p w:rsidR="004004BD" w:rsidRDefault="004004BD">
      <w:pPr>
        <w:pStyle w:val="ConsPlusNormal"/>
        <w:ind w:firstLine="540"/>
        <w:jc w:val="both"/>
      </w:pPr>
      <w:r>
        <w:t>8. Заявителю отказывается в приеме заявки на участие в конкурсе в случаях, если:</w:t>
      </w:r>
    </w:p>
    <w:p w:rsidR="004004BD" w:rsidRDefault="004004BD">
      <w:pPr>
        <w:pStyle w:val="ConsPlusNormal"/>
        <w:ind w:firstLine="540"/>
        <w:jc w:val="both"/>
      </w:pPr>
      <w:r>
        <w:t>1) заявка на участие подана по истечении срока приема, указанного в постановлении Администрации города Пскова об объявлении конкурса;</w:t>
      </w:r>
    </w:p>
    <w:p w:rsidR="004004BD" w:rsidRDefault="004004BD">
      <w:pPr>
        <w:pStyle w:val="ConsPlusNormal"/>
        <w:ind w:firstLine="540"/>
        <w:jc w:val="both"/>
      </w:pPr>
      <w:r>
        <w:t xml:space="preserve">2) представлены недостоверные данные в соответствии с </w:t>
      </w:r>
      <w:hyperlink w:anchor="P112" w:history="1">
        <w:r>
          <w:rPr>
            <w:color w:val="0000FF"/>
          </w:rPr>
          <w:t>пунктом 5</w:t>
        </w:r>
      </w:hyperlink>
      <w:r>
        <w:t xml:space="preserve"> настоящего раздела;</w:t>
      </w:r>
    </w:p>
    <w:p w:rsidR="004004BD" w:rsidRDefault="004004BD">
      <w:pPr>
        <w:pStyle w:val="ConsPlusNormal"/>
        <w:ind w:firstLine="540"/>
        <w:jc w:val="both"/>
      </w:pPr>
      <w:r>
        <w:t xml:space="preserve">3) запрашиваемое место размещения нестационарного торгового объекта и объекта оказания услуг отсутствует в </w:t>
      </w:r>
      <w:hyperlink r:id="rId50" w:history="1">
        <w:r>
          <w:rPr>
            <w:color w:val="0000FF"/>
          </w:rPr>
          <w:t>Схеме</w:t>
        </w:r>
      </w:hyperlink>
      <w:r>
        <w:t>;</w:t>
      </w:r>
    </w:p>
    <w:p w:rsidR="004004BD" w:rsidRDefault="004004BD">
      <w:pPr>
        <w:pStyle w:val="ConsPlusNormal"/>
        <w:ind w:firstLine="540"/>
        <w:jc w:val="both"/>
      </w:pPr>
      <w:r>
        <w:t>4) на запрашиваемое место размещения нестационарного объекта и объекта оказания услуг имеется действующий договор на размещение нестационарного объекта;</w:t>
      </w:r>
    </w:p>
    <w:p w:rsidR="004004BD" w:rsidRDefault="004004BD">
      <w:pPr>
        <w:pStyle w:val="ConsPlusNormal"/>
        <w:ind w:firstLine="540"/>
        <w:jc w:val="both"/>
      </w:pPr>
      <w:r>
        <w:t xml:space="preserve">5) исключен. - </w:t>
      </w:r>
      <w:hyperlink r:id="rId51" w:history="1">
        <w:r>
          <w:rPr>
            <w:color w:val="0000FF"/>
          </w:rPr>
          <w:t>Постановление</w:t>
        </w:r>
      </w:hyperlink>
      <w:r>
        <w:t xml:space="preserve"> Администрации города Пскова от 27.09.2013 N 2626.</w:t>
      </w:r>
    </w:p>
    <w:p w:rsidR="004004BD" w:rsidRDefault="004004BD">
      <w:pPr>
        <w:pStyle w:val="ConsPlusNormal"/>
        <w:ind w:firstLine="540"/>
        <w:jc w:val="both"/>
      </w:pPr>
      <w:r>
        <w:lastRenderedPageBreak/>
        <w:t>9. По итогам рассмотрения заявок на участие в конкурсе Конкурсная комиссия определяет победителей конкурса.</w:t>
      </w:r>
    </w:p>
    <w:p w:rsidR="004004BD" w:rsidRDefault="004004BD">
      <w:pPr>
        <w:pStyle w:val="ConsPlusNormal"/>
        <w:ind w:firstLine="540"/>
        <w:jc w:val="both"/>
      </w:pPr>
      <w:r>
        <w:t>При определении победителей конкурса Конкурсной комиссией оцениваются:</w:t>
      </w:r>
    </w:p>
    <w:p w:rsidR="004004BD" w:rsidRDefault="004004BD">
      <w:pPr>
        <w:pStyle w:val="ConsPlusNormal"/>
        <w:ind w:firstLine="540"/>
        <w:jc w:val="both"/>
      </w:pPr>
      <w:r>
        <w:t>1) эскизный проект организации объекта торговли;</w:t>
      </w:r>
    </w:p>
    <w:p w:rsidR="004004BD" w:rsidRDefault="004004BD">
      <w:pPr>
        <w:pStyle w:val="ConsPlusNormal"/>
        <w:jc w:val="both"/>
      </w:pPr>
      <w:r>
        <w:t xml:space="preserve">(в ред. </w:t>
      </w:r>
      <w:hyperlink r:id="rId52" w:history="1">
        <w:r>
          <w:rPr>
            <w:color w:val="0000FF"/>
          </w:rPr>
          <w:t>постановления</w:t>
        </w:r>
      </w:hyperlink>
      <w:r>
        <w:t xml:space="preserve"> Администрации города Пскова от 24.07.2015 N 1635)</w:t>
      </w:r>
    </w:p>
    <w:p w:rsidR="004004BD" w:rsidRDefault="004004BD">
      <w:pPr>
        <w:pStyle w:val="ConsPlusNormal"/>
        <w:ind w:firstLine="540"/>
        <w:jc w:val="both"/>
      </w:pPr>
      <w:r>
        <w:t>2) применение нового технологического оборудования;</w:t>
      </w:r>
    </w:p>
    <w:p w:rsidR="004004BD" w:rsidRDefault="004004BD">
      <w:pPr>
        <w:pStyle w:val="ConsPlusNormal"/>
        <w:ind w:firstLine="540"/>
        <w:jc w:val="both"/>
      </w:pPr>
      <w:r>
        <w:t>3) предложения по благоустройству прилегающей территории к нестационарному торговому объекту.</w:t>
      </w:r>
    </w:p>
    <w:p w:rsidR="004004BD" w:rsidRDefault="004004BD">
      <w:pPr>
        <w:pStyle w:val="ConsPlusNormal"/>
        <w:ind w:firstLine="540"/>
        <w:jc w:val="both"/>
      </w:pPr>
      <w:r>
        <w:t>10. Порядок проведения конкурса:</w:t>
      </w:r>
    </w:p>
    <w:p w:rsidR="004004BD" w:rsidRDefault="004004BD">
      <w:pPr>
        <w:pStyle w:val="ConsPlusNormal"/>
        <w:ind w:firstLine="540"/>
        <w:jc w:val="both"/>
      </w:pPr>
      <w:r>
        <w:t>1) конкурс проходит в день и в месте, указанном в постановлении Администрации города Пскова в соответствии с извещением о проведении конкурса;</w:t>
      </w:r>
    </w:p>
    <w:p w:rsidR="004004BD" w:rsidRDefault="004004BD">
      <w:pPr>
        <w:pStyle w:val="ConsPlusNormal"/>
        <w:ind w:firstLine="540"/>
        <w:jc w:val="both"/>
      </w:pPr>
      <w:r>
        <w:t>2) конкурс проводится при наличии двух и более заявок на одно и то же место для размещения нестационарного торгового объекта. Конкурс, в котором участвовал только один участник, признается несостоявшимся.</w:t>
      </w:r>
    </w:p>
    <w:p w:rsidR="004004BD" w:rsidRDefault="004004BD">
      <w:pPr>
        <w:pStyle w:val="ConsPlusNormal"/>
        <w:ind w:firstLine="540"/>
        <w:jc w:val="both"/>
      </w:pPr>
      <w:r>
        <w:t xml:space="preserve">Абзац исключен. - </w:t>
      </w:r>
      <w:hyperlink r:id="rId53" w:history="1">
        <w:r>
          <w:rPr>
            <w:color w:val="0000FF"/>
          </w:rPr>
          <w:t>Постановление</w:t>
        </w:r>
      </w:hyperlink>
      <w:r>
        <w:t xml:space="preserve"> Администрации города Пскова от 24.07.2015 N 1635;</w:t>
      </w:r>
    </w:p>
    <w:p w:rsidR="004004BD" w:rsidRDefault="004004BD">
      <w:pPr>
        <w:pStyle w:val="ConsPlusNormal"/>
        <w:ind w:firstLine="540"/>
        <w:jc w:val="both"/>
      </w:pPr>
      <w:r>
        <w:t>Конкурс, в котором участвовал только один участник, признается несостоявшимся. В случае, если конкурс признан несостоявшимся и только один участник, подавший заявку, признан участником конкурса, организатор обязан заключить договор на право размещения нестационарного торгового объекта и объекта оказания услуг на территории города Пскова с единственным участником.</w:t>
      </w:r>
    </w:p>
    <w:p w:rsidR="004004BD" w:rsidRDefault="004004BD">
      <w:pPr>
        <w:pStyle w:val="ConsPlusNormal"/>
        <w:jc w:val="both"/>
      </w:pPr>
      <w:r>
        <w:t xml:space="preserve">(абзац введен </w:t>
      </w:r>
      <w:hyperlink r:id="rId54" w:history="1">
        <w:r>
          <w:rPr>
            <w:color w:val="0000FF"/>
          </w:rPr>
          <w:t>постановлением</w:t>
        </w:r>
      </w:hyperlink>
      <w:r>
        <w:t xml:space="preserve"> Администрации города Пскова от 09.12.2015 N 2591)</w:t>
      </w:r>
    </w:p>
    <w:p w:rsidR="004004BD" w:rsidRDefault="004004BD">
      <w:pPr>
        <w:pStyle w:val="ConsPlusNormal"/>
        <w:ind w:firstLine="540"/>
        <w:jc w:val="both"/>
      </w:pPr>
      <w:r>
        <w:t>3) победителем конкурса признается участник, определенный путем открытого голосования простым большинством голосов от числа присутствующих на заседании Конкурсной комиссии.</w:t>
      </w:r>
    </w:p>
    <w:p w:rsidR="004004BD" w:rsidRDefault="004004BD">
      <w:pPr>
        <w:pStyle w:val="ConsPlusNormal"/>
        <w:jc w:val="both"/>
      </w:pPr>
      <w:r>
        <w:t xml:space="preserve">(в ред. </w:t>
      </w:r>
      <w:hyperlink r:id="rId55" w:history="1">
        <w:r>
          <w:rPr>
            <w:color w:val="0000FF"/>
          </w:rPr>
          <w:t>постановления</w:t>
        </w:r>
      </w:hyperlink>
      <w:r>
        <w:t xml:space="preserve"> Администрации города Пскова от 24.07.2015 N 1635)</w:t>
      </w:r>
    </w:p>
    <w:p w:rsidR="004004BD" w:rsidRDefault="004004BD">
      <w:pPr>
        <w:pStyle w:val="ConsPlusNormal"/>
        <w:ind w:firstLine="540"/>
        <w:jc w:val="both"/>
      </w:pPr>
      <w:r>
        <w:t>4) результаты конкурса оформляются протоколом, который подписывается членами Конкурсной комиссии и победителем конкурса.</w:t>
      </w:r>
    </w:p>
    <w:p w:rsidR="004004BD" w:rsidRDefault="004004BD">
      <w:pPr>
        <w:pStyle w:val="ConsPlusNormal"/>
        <w:ind w:firstLine="540"/>
        <w:jc w:val="both"/>
      </w:pPr>
      <w:r>
        <w:t>11. В случае признания субъекта торговли победителем конкурса победитель принимает на себя следующие обязательства:</w:t>
      </w:r>
    </w:p>
    <w:p w:rsidR="004004BD" w:rsidRDefault="004004BD">
      <w:pPr>
        <w:pStyle w:val="ConsPlusNormal"/>
        <w:ind w:firstLine="540"/>
        <w:jc w:val="both"/>
      </w:pPr>
      <w:r>
        <w:t>1) подписать протокол о результатах конкурса;</w:t>
      </w:r>
    </w:p>
    <w:p w:rsidR="004004BD" w:rsidRDefault="004004BD">
      <w:pPr>
        <w:pStyle w:val="ConsPlusNormal"/>
        <w:ind w:firstLine="540"/>
        <w:jc w:val="both"/>
      </w:pPr>
      <w:r>
        <w:t>2) заключить договор на вывоз твердых бытовых отходов;</w:t>
      </w:r>
    </w:p>
    <w:p w:rsidR="004004BD" w:rsidRDefault="004004BD">
      <w:pPr>
        <w:pStyle w:val="ConsPlusNormal"/>
        <w:ind w:firstLine="540"/>
        <w:jc w:val="both"/>
      </w:pPr>
      <w:r>
        <w:t>3) заключить договор на уборку прилегающей территории;</w:t>
      </w:r>
    </w:p>
    <w:p w:rsidR="004004BD" w:rsidRDefault="004004BD">
      <w:pPr>
        <w:pStyle w:val="ConsPlusNormal"/>
        <w:ind w:firstLine="540"/>
        <w:jc w:val="both"/>
      </w:pPr>
      <w:r>
        <w:t>4) получить в Управлении по градостроительной деятельности Администрации города Пскова выкопировку из Генерального плана города Пскова в соответствии со схемой размещения нестационарных торговых объектов и объектов оказания услуг;</w:t>
      </w:r>
    </w:p>
    <w:p w:rsidR="004004BD" w:rsidRDefault="004004BD">
      <w:pPr>
        <w:pStyle w:val="ConsPlusNormal"/>
        <w:ind w:firstLine="540"/>
        <w:jc w:val="both"/>
      </w:pPr>
      <w:r>
        <w:t xml:space="preserve">5) заключить </w:t>
      </w:r>
      <w:hyperlink w:anchor="P323" w:history="1">
        <w:r>
          <w:rPr>
            <w:color w:val="0000FF"/>
          </w:rPr>
          <w:t>договор</w:t>
        </w:r>
      </w:hyperlink>
      <w:r>
        <w:t xml:space="preserve"> на размещение нестационарного торгового объекта и объекта оказания услуг на территории города Пскова, согласно приложению 3 к настоящему Положению.</w:t>
      </w:r>
    </w:p>
    <w:p w:rsidR="004004BD" w:rsidRDefault="004004BD">
      <w:pPr>
        <w:pStyle w:val="ConsPlusNormal"/>
        <w:jc w:val="both"/>
      </w:pPr>
      <w:r>
        <w:t xml:space="preserve">(пп. 5 введен </w:t>
      </w:r>
      <w:hyperlink r:id="rId56" w:history="1">
        <w:r>
          <w:rPr>
            <w:color w:val="0000FF"/>
          </w:rPr>
          <w:t>постановлением</w:t>
        </w:r>
      </w:hyperlink>
      <w:r>
        <w:t xml:space="preserve"> Администрации города Пскова от 07.05.2014 N 923)</w:t>
      </w:r>
    </w:p>
    <w:p w:rsidR="004004BD" w:rsidRDefault="004004BD">
      <w:pPr>
        <w:pStyle w:val="ConsPlusNormal"/>
        <w:ind w:firstLine="540"/>
        <w:jc w:val="both"/>
      </w:pPr>
      <w:r>
        <w:t>12. Обязанности конкурсной комиссии:</w:t>
      </w:r>
    </w:p>
    <w:p w:rsidR="004004BD" w:rsidRDefault="004004BD">
      <w:pPr>
        <w:pStyle w:val="ConsPlusNormal"/>
        <w:ind w:firstLine="540"/>
        <w:jc w:val="both"/>
      </w:pPr>
      <w:r>
        <w:t>1) подписать протокол о результатах конкурса и протокол заседания Конкурсной комиссии;</w:t>
      </w:r>
    </w:p>
    <w:p w:rsidR="004004BD" w:rsidRDefault="004004BD">
      <w:pPr>
        <w:pStyle w:val="ConsPlusNormal"/>
        <w:ind w:firstLine="540"/>
        <w:jc w:val="both"/>
      </w:pPr>
      <w:r>
        <w:t>2) проводить заседания, если в них принимали участие не менее 2/3 членов Конкурсной комиссии;</w:t>
      </w:r>
    </w:p>
    <w:p w:rsidR="004004BD" w:rsidRDefault="004004BD">
      <w:pPr>
        <w:pStyle w:val="ConsPlusNormal"/>
        <w:ind w:firstLine="540"/>
        <w:jc w:val="both"/>
      </w:pPr>
      <w:r>
        <w:t xml:space="preserve">3) - 4) исключены. - </w:t>
      </w:r>
      <w:hyperlink r:id="rId57" w:history="1">
        <w:r>
          <w:rPr>
            <w:color w:val="0000FF"/>
          </w:rPr>
          <w:t>Постановление</w:t>
        </w:r>
      </w:hyperlink>
      <w:r>
        <w:t xml:space="preserve"> Администрации города Пскова от 24.07.2015 N 1635;</w:t>
      </w:r>
    </w:p>
    <w:p w:rsidR="004004BD" w:rsidRDefault="004004BD">
      <w:pPr>
        <w:pStyle w:val="ConsPlusNormal"/>
        <w:ind w:firstLine="540"/>
        <w:jc w:val="both"/>
      </w:pPr>
      <w:r>
        <w:t>5) при подготовке и принятии решений руководствоваться действующим законодательством Российской Федерации, Псковской области и муниципальными правовыми актами.</w:t>
      </w:r>
    </w:p>
    <w:p w:rsidR="004004BD" w:rsidRDefault="004004BD">
      <w:pPr>
        <w:pStyle w:val="ConsPlusNormal"/>
        <w:ind w:firstLine="540"/>
        <w:jc w:val="both"/>
      </w:pPr>
      <w:r>
        <w:t>13. Решение конкурсной комиссии (протокол) может быть обжаловано в установленном действующим законодательством порядке.</w:t>
      </w:r>
    </w:p>
    <w:p w:rsidR="004004BD" w:rsidRDefault="004004BD">
      <w:pPr>
        <w:pStyle w:val="ConsPlusNormal"/>
        <w:ind w:firstLine="540"/>
        <w:jc w:val="both"/>
      </w:pPr>
      <w:r>
        <w:t>14. Договор на размещение нестационарного торгового объекта заключается Администрацией города Пскова при наличии договора на вывоз твердых бытовых отходов и договора на уборку прилегающей территории.</w:t>
      </w:r>
    </w:p>
    <w:p w:rsidR="004004BD" w:rsidRDefault="004004BD">
      <w:pPr>
        <w:pStyle w:val="ConsPlusNormal"/>
        <w:jc w:val="both"/>
      </w:pPr>
      <w:r>
        <w:t xml:space="preserve">(п. 14 в ред. </w:t>
      </w:r>
      <w:hyperlink r:id="rId58" w:history="1">
        <w:r>
          <w:rPr>
            <w:color w:val="0000FF"/>
          </w:rPr>
          <w:t>постановления</w:t>
        </w:r>
      </w:hyperlink>
      <w:r>
        <w:t xml:space="preserve"> Администрации города Пскова от 24.07.2015 N 1635)</w:t>
      </w:r>
    </w:p>
    <w:p w:rsidR="004004BD" w:rsidRDefault="004004BD">
      <w:pPr>
        <w:pStyle w:val="ConsPlusNormal"/>
        <w:ind w:firstLine="540"/>
        <w:jc w:val="both"/>
      </w:pPr>
      <w:r>
        <w:t xml:space="preserve">15. В течение срока действия Договора владелец нестационарного торгового объекта обязан обеспечить заявленное благоустройство прилегающей территории, соблюдение санитарных норм и правил, соблюдение специализации объекта, вывоз мусора и иных отходов от функционирования объекта, градостроительных регламентов, экологических, противопожарных и иных нормативов и </w:t>
      </w:r>
      <w:r>
        <w:lastRenderedPageBreak/>
        <w:t>правил.</w:t>
      </w:r>
    </w:p>
    <w:p w:rsidR="004004BD" w:rsidRDefault="004004BD">
      <w:pPr>
        <w:pStyle w:val="ConsPlusNormal"/>
        <w:jc w:val="both"/>
      </w:pPr>
      <w:r>
        <w:t xml:space="preserve">(в ред. </w:t>
      </w:r>
      <w:hyperlink r:id="rId59" w:history="1">
        <w:r>
          <w:rPr>
            <w:color w:val="0000FF"/>
          </w:rPr>
          <w:t>постановления</w:t>
        </w:r>
      </w:hyperlink>
      <w:r>
        <w:t xml:space="preserve"> Администрации города Пскова от 27.09.2013 N 2626)</w:t>
      </w:r>
    </w:p>
    <w:p w:rsidR="004004BD" w:rsidRDefault="004004BD">
      <w:pPr>
        <w:pStyle w:val="ConsPlusNormal"/>
        <w:jc w:val="both"/>
      </w:pPr>
    </w:p>
    <w:p w:rsidR="004004BD" w:rsidRDefault="004004BD">
      <w:pPr>
        <w:pStyle w:val="ConsPlusNormal"/>
        <w:ind w:firstLine="540"/>
        <w:jc w:val="both"/>
        <w:outlineLvl w:val="1"/>
      </w:pPr>
      <w:r>
        <w:t>VII. Порядок заключения договоров на размещение нестационарных торговых объектов и объектов оказания услуг на территории города Пскова посредством реализации преимущественного права</w:t>
      </w:r>
    </w:p>
    <w:p w:rsidR="004004BD" w:rsidRDefault="004004BD">
      <w:pPr>
        <w:pStyle w:val="ConsPlusNormal"/>
        <w:jc w:val="both"/>
      </w:pPr>
    </w:p>
    <w:p w:rsidR="004004BD" w:rsidRDefault="004004BD">
      <w:pPr>
        <w:pStyle w:val="ConsPlusNormal"/>
        <w:ind w:firstLine="540"/>
        <w:jc w:val="both"/>
      </w:pPr>
      <w:r>
        <w:t xml:space="preserve">Исключен. - </w:t>
      </w:r>
      <w:hyperlink r:id="rId60" w:history="1">
        <w:r>
          <w:rPr>
            <w:color w:val="0000FF"/>
          </w:rPr>
          <w:t>Постановление</w:t>
        </w:r>
      </w:hyperlink>
      <w:r>
        <w:t xml:space="preserve"> Администрации города Пскова от 24.07.2015 N 1635.</w:t>
      </w:r>
    </w:p>
    <w:p w:rsidR="004004BD" w:rsidRDefault="004004BD">
      <w:pPr>
        <w:pStyle w:val="ConsPlusNormal"/>
        <w:jc w:val="both"/>
      </w:pPr>
    </w:p>
    <w:p w:rsidR="004004BD" w:rsidRDefault="004004BD">
      <w:pPr>
        <w:pStyle w:val="ConsPlusNormal"/>
        <w:ind w:firstLine="540"/>
        <w:jc w:val="both"/>
        <w:outlineLvl w:val="1"/>
      </w:pPr>
      <w:r>
        <w:t>VII. Порядок заключения договоров на размещение нестационарных торговых объектов и объектов оказания услуг на территории города Пскова, строительство, реконструкция или эксплуатация которых были начаты до утверждения Схемы размещения нестационарных торговых объектов и объектов оказания услуг на территории города Пскова</w:t>
      </w:r>
    </w:p>
    <w:p w:rsidR="004004BD" w:rsidRDefault="004004BD">
      <w:pPr>
        <w:pStyle w:val="ConsPlusNormal"/>
        <w:ind w:firstLine="540"/>
        <w:jc w:val="both"/>
      </w:pPr>
      <w:r>
        <w:t xml:space="preserve">(введен </w:t>
      </w:r>
      <w:hyperlink r:id="rId61" w:history="1">
        <w:r>
          <w:rPr>
            <w:color w:val="0000FF"/>
          </w:rPr>
          <w:t>постановлением</w:t>
        </w:r>
      </w:hyperlink>
      <w:r>
        <w:t xml:space="preserve"> Администрации города Пскова от 13.01.2017 N 26)</w:t>
      </w:r>
    </w:p>
    <w:p w:rsidR="004004BD" w:rsidRDefault="004004BD">
      <w:pPr>
        <w:pStyle w:val="ConsPlusNormal"/>
        <w:jc w:val="both"/>
      </w:pPr>
    </w:p>
    <w:p w:rsidR="004004BD" w:rsidRDefault="004004BD">
      <w:pPr>
        <w:pStyle w:val="ConsPlusNormal"/>
        <w:ind w:firstLine="540"/>
        <w:jc w:val="both"/>
      </w:pPr>
      <w:r>
        <w:t xml:space="preserve">1. Заключение договоров на размещение нестационарных торговых объектов и объектов оказания услуг на территории города Пскова (далее - Договор), строительство, реконструкция или эксплуатация которых были начаты до утверждения </w:t>
      </w:r>
      <w:hyperlink r:id="rId62" w:history="1">
        <w:r>
          <w:rPr>
            <w:color w:val="0000FF"/>
          </w:rPr>
          <w:t>Схемы</w:t>
        </w:r>
      </w:hyperlink>
      <w:r>
        <w:t xml:space="preserve"> размещения нестационарных торговых объектов и объектов оказания услуг на территории города Пскова, осуществляется без проведения конкурса.</w:t>
      </w:r>
    </w:p>
    <w:p w:rsidR="004004BD" w:rsidRDefault="004004BD">
      <w:pPr>
        <w:pStyle w:val="ConsPlusNormal"/>
        <w:pBdr>
          <w:top w:val="single" w:sz="6" w:space="0" w:color="auto"/>
        </w:pBdr>
        <w:spacing w:before="100" w:after="100"/>
        <w:jc w:val="both"/>
        <w:rPr>
          <w:sz w:val="2"/>
          <w:szCs w:val="2"/>
        </w:rPr>
      </w:pPr>
    </w:p>
    <w:p w:rsidR="004004BD" w:rsidRDefault="004004BD">
      <w:pPr>
        <w:pStyle w:val="ConsPlusNormal"/>
        <w:ind w:firstLine="540"/>
        <w:jc w:val="both"/>
      </w:pPr>
      <w:r>
        <w:rPr>
          <w:color w:val="0A2666"/>
        </w:rPr>
        <w:t>КонсультантПлюс: примечание.</w:t>
      </w:r>
    </w:p>
    <w:p w:rsidR="004004BD" w:rsidRDefault="004004BD">
      <w:pPr>
        <w:pStyle w:val="ConsPlusNormal"/>
        <w:ind w:firstLine="540"/>
        <w:jc w:val="both"/>
      </w:pPr>
      <w:r>
        <w:rPr>
          <w:color w:val="0A2666"/>
        </w:rPr>
        <w:t>В официальном тексте документа, видимо, допущена опечатка: имеется в виду приложение 5 к настоящему постановлению, а не приложение 4.</w:t>
      </w:r>
    </w:p>
    <w:p w:rsidR="004004BD" w:rsidRDefault="004004BD">
      <w:pPr>
        <w:pStyle w:val="ConsPlusNormal"/>
        <w:pBdr>
          <w:top w:val="single" w:sz="6" w:space="0" w:color="auto"/>
        </w:pBdr>
        <w:spacing w:before="100" w:after="100"/>
        <w:jc w:val="both"/>
        <w:rPr>
          <w:sz w:val="2"/>
          <w:szCs w:val="2"/>
        </w:rPr>
      </w:pPr>
    </w:p>
    <w:p w:rsidR="004004BD" w:rsidRDefault="004004BD">
      <w:pPr>
        <w:pStyle w:val="ConsPlusNormal"/>
        <w:ind w:firstLine="540"/>
        <w:jc w:val="both"/>
      </w:pPr>
      <w:r>
        <w:t xml:space="preserve">2. </w:t>
      </w:r>
      <w:hyperlink w:anchor="P539" w:history="1">
        <w:r>
          <w:rPr>
            <w:color w:val="0000FF"/>
          </w:rPr>
          <w:t>Заявления</w:t>
        </w:r>
      </w:hyperlink>
      <w:r>
        <w:t xml:space="preserve"> на заключение договоров на размещение нестационарных торговых объектов от владельцев ранее установленных нестационарных торговых объектов, строительство, реконструкция или эксплуатация которых были начаты до утверждения </w:t>
      </w:r>
      <w:hyperlink r:id="rId63" w:history="1">
        <w:r>
          <w:rPr>
            <w:color w:val="0000FF"/>
          </w:rPr>
          <w:t>Схемы</w:t>
        </w:r>
      </w:hyperlink>
      <w:r>
        <w:t xml:space="preserve"> размещения нестационарных торговых объектов и объектов оказания услуг на территории города Пскова, подаются в Администрацию города Пскова согласно приложению 4 к настоящему постановлению. К заявлению прилагаются следующие документы:</w:t>
      </w:r>
    </w:p>
    <w:p w:rsidR="004004BD" w:rsidRDefault="004004BD">
      <w:pPr>
        <w:pStyle w:val="ConsPlusNormal"/>
        <w:ind w:firstLine="540"/>
        <w:jc w:val="both"/>
      </w:pPr>
      <w:bookmarkStart w:id="2" w:name="P180"/>
      <w:bookmarkEnd w:id="2"/>
      <w:r>
        <w:t>1) выписка из Единого государственного реестра юридических лиц или Единого государственного реестра индивидуальных предпринимателей;</w:t>
      </w:r>
    </w:p>
    <w:p w:rsidR="004004BD" w:rsidRDefault="004004BD">
      <w:pPr>
        <w:pStyle w:val="ConsPlusNormal"/>
        <w:ind w:firstLine="540"/>
        <w:jc w:val="both"/>
      </w:pPr>
      <w:bookmarkStart w:id="3" w:name="P181"/>
      <w:bookmarkEnd w:id="3"/>
      <w:r>
        <w:t>2) сведения о постановке на учет в налоговом органе (ИНН);</w:t>
      </w:r>
    </w:p>
    <w:p w:rsidR="004004BD" w:rsidRDefault="004004BD">
      <w:pPr>
        <w:pStyle w:val="ConsPlusNormal"/>
        <w:ind w:firstLine="540"/>
        <w:jc w:val="both"/>
      </w:pPr>
      <w:bookmarkStart w:id="4" w:name="P182"/>
      <w:bookmarkEnd w:id="4"/>
      <w:r>
        <w:t>3) справка об отсутствии задолженности по начисленным налогам, сборам и иным обязательным платежам в бюджет за отчетный период;</w:t>
      </w:r>
    </w:p>
    <w:p w:rsidR="004004BD" w:rsidRDefault="004004BD">
      <w:pPr>
        <w:pStyle w:val="ConsPlusNormal"/>
        <w:ind w:firstLine="540"/>
        <w:jc w:val="both"/>
      </w:pPr>
      <w:r>
        <w:t>4) эскизный проект организации объекта торговли.</w:t>
      </w:r>
    </w:p>
    <w:p w:rsidR="004004BD" w:rsidRDefault="004004BD">
      <w:pPr>
        <w:pStyle w:val="ConsPlusNormal"/>
        <w:ind w:firstLine="540"/>
        <w:jc w:val="both"/>
      </w:pPr>
      <w:r>
        <w:t>Отдел не вправе требовать от заявителя представления иных документов.</w:t>
      </w:r>
    </w:p>
    <w:p w:rsidR="004004BD" w:rsidRDefault="004004BD">
      <w:pPr>
        <w:pStyle w:val="ConsPlusNormal"/>
        <w:ind w:firstLine="540"/>
        <w:jc w:val="both"/>
      </w:pPr>
      <w:r>
        <w:t xml:space="preserve">Документы, указанные в </w:t>
      </w:r>
      <w:hyperlink w:anchor="P180" w:history="1">
        <w:r>
          <w:rPr>
            <w:color w:val="0000FF"/>
          </w:rPr>
          <w:t>подпунктах 1</w:t>
        </w:r>
      </w:hyperlink>
      <w:r>
        <w:t xml:space="preserve">, </w:t>
      </w:r>
      <w:hyperlink w:anchor="P181" w:history="1">
        <w:r>
          <w:rPr>
            <w:color w:val="0000FF"/>
          </w:rPr>
          <w:t>2</w:t>
        </w:r>
      </w:hyperlink>
      <w:r>
        <w:t xml:space="preserve"> и </w:t>
      </w:r>
      <w:hyperlink w:anchor="P182" w:history="1">
        <w:r>
          <w:rPr>
            <w:color w:val="0000FF"/>
          </w:rPr>
          <w:t>3</w:t>
        </w:r>
      </w:hyperlink>
      <w:r>
        <w:t xml:space="preserve"> настоящего пункта, запрашиваются Отделом путем межведомственного взаимодействия в органах, предоставляющих государственные услуги, органах, предоставляющих муниципальные услуги, иных государственных органах, органах местного самоуправления либо подведомственных государственным органам или органам местного самоуправления организациях. Данные документы не могут быть затребованы у Заявителя, при этом Заявитель вправе представить указанные документы в Отдел вместе с заявлением по собственной инициативе.</w:t>
      </w:r>
    </w:p>
    <w:p w:rsidR="004004BD" w:rsidRDefault="004004BD">
      <w:pPr>
        <w:pStyle w:val="ConsPlusNormal"/>
        <w:ind w:firstLine="540"/>
        <w:jc w:val="both"/>
      </w:pPr>
      <w:r>
        <w:t xml:space="preserve">3. Отдел в течение 5 рабочих дней с даты регистрации заявления запрашивает документы, указанные в </w:t>
      </w:r>
      <w:hyperlink w:anchor="P180" w:history="1">
        <w:r>
          <w:rPr>
            <w:color w:val="0000FF"/>
          </w:rPr>
          <w:t>подпунктах 1</w:t>
        </w:r>
      </w:hyperlink>
      <w:r>
        <w:t xml:space="preserve">, </w:t>
      </w:r>
      <w:hyperlink w:anchor="P181" w:history="1">
        <w:r>
          <w:rPr>
            <w:color w:val="0000FF"/>
          </w:rPr>
          <w:t>2</w:t>
        </w:r>
      </w:hyperlink>
      <w:r>
        <w:t xml:space="preserve"> и </w:t>
      </w:r>
      <w:hyperlink w:anchor="P182" w:history="1">
        <w:r>
          <w:rPr>
            <w:color w:val="0000FF"/>
          </w:rPr>
          <w:t>3 пункта 2</w:t>
        </w:r>
      </w:hyperlink>
      <w:r>
        <w:t xml:space="preserve"> настоящего раздела, либо проверяет комплектность документов и их достоверность, представленных заявителем по собственному желанию. Запросы направляются:</w:t>
      </w:r>
    </w:p>
    <w:p w:rsidR="004004BD" w:rsidRDefault="004004BD">
      <w:pPr>
        <w:pStyle w:val="ConsPlusNormal"/>
        <w:ind w:firstLine="540"/>
        <w:jc w:val="both"/>
      </w:pPr>
      <w:r>
        <w:t>1) в межрайонную инспекцию Федеральной налоговой службы по Псковской области с целью получения следующей информации:</w:t>
      </w:r>
    </w:p>
    <w:p w:rsidR="004004BD" w:rsidRDefault="004004BD">
      <w:pPr>
        <w:pStyle w:val="ConsPlusNormal"/>
        <w:ind w:firstLine="540"/>
        <w:jc w:val="both"/>
      </w:pPr>
      <w:r>
        <w:t>а) о государственной регистрации юридического лица (индивидуального предпринимателя);</w:t>
      </w:r>
    </w:p>
    <w:p w:rsidR="004004BD" w:rsidRDefault="004004BD">
      <w:pPr>
        <w:pStyle w:val="ConsPlusNormal"/>
        <w:ind w:firstLine="540"/>
        <w:jc w:val="both"/>
      </w:pPr>
      <w:r>
        <w:t>б) о постановке на учет в налоговом органе юридического лица (индивидуального предпринимателя);</w:t>
      </w:r>
    </w:p>
    <w:p w:rsidR="004004BD" w:rsidRDefault="004004BD">
      <w:pPr>
        <w:pStyle w:val="ConsPlusNormal"/>
        <w:ind w:firstLine="540"/>
        <w:jc w:val="both"/>
      </w:pPr>
      <w:r>
        <w:lastRenderedPageBreak/>
        <w:t>в) об отсутствии задолженности по начисленным налогам, сборам и иным обязательным платежам в бюджет за отчетный период.</w:t>
      </w:r>
    </w:p>
    <w:p w:rsidR="004004BD" w:rsidRDefault="004004BD">
      <w:pPr>
        <w:pStyle w:val="ConsPlusNormal"/>
        <w:ind w:firstLine="540"/>
        <w:jc w:val="both"/>
      </w:pPr>
      <w:r>
        <w:t>В случае несоответствия поданных заявителем документов установленным требованиям и наличия задолженности по уплате налогов Администрация города Пскова принимает решение об отказе в заключении Договора, о чем сообщается заявителю в письменной форме в течение 15 рабочих дней с даты регистрации заявления.</w:t>
      </w:r>
    </w:p>
    <w:p w:rsidR="004004BD" w:rsidRDefault="004004BD">
      <w:pPr>
        <w:pStyle w:val="ConsPlusNormal"/>
        <w:ind w:firstLine="540"/>
        <w:jc w:val="both"/>
      </w:pPr>
      <w:r>
        <w:t>4. При наличии документов, соответствующих установленным требованиям, и отсутствии оснований для отказа в заключении Договора в течение пятнадцати рабочих дней со дня окончания проверки представленных документов Администрация города Пскова и заявитель подписывают Договор на размещение нестационарного торгового объекта и объекта оказания услуг на территории города.</w:t>
      </w:r>
    </w:p>
    <w:p w:rsidR="004004BD" w:rsidRDefault="004004BD">
      <w:pPr>
        <w:pStyle w:val="ConsPlusNormal"/>
        <w:ind w:firstLine="540"/>
        <w:jc w:val="both"/>
      </w:pPr>
      <w:r>
        <w:t>5. Владелец нестационарного торгового объекта, имеющий право на заключение Договора, принимает на себя письменное обязательство по приведению объекта в соответствие с архитектурным решением, одобренным Градостроительным советом муниципального образования "Город Псков".</w:t>
      </w:r>
    </w:p>
    <w:p w:rsidR="004004BD" w:rsidRDefault="004004BD">
      <w:pPr>
        <w:pStyle w:val="ConsPlusNormal"/>
        <w:ind w:firstLine="540"/>
        <w:jc w:val="both"/>
      </w:pPr>
      <w:r>
        <w:t>6. При досрочном прекращении Договора владельцы нестационарных торговых объектов в течение десяти дней в соответствии с условиями Договора обязаны демонтировать (переместить) нестационарный торговый объект и восстановить благоустройство места размещения и прилегающей территории.</w:t>
      </w:r>
    </w:p>
    <w:p w:rsidR="004004BD" w:rsidRDefault="004004BD">
      <w:pPr>
        <w:pStyle w:val="ConsPlusNormal"/>
        <w:ind w:firstLine="540"/>
        <w:jc w:val="both"/>
      </w:pPr>
      <w:r>
        <w:t>7. В течение срока действия Договора владелец нестационарного торгового объекта обязан обеспечить благоустройство прилегающей территории, соблюдение санитарных норм и правил, вывоз мусора и иных отходов от функционирования объекта, градостроительных регламентов, экологических, противопожарных и иных нормативов и правил.</w:t>
      </w:r>
    </w:p>
    <w:p w:rsidR="004004BD" w:rsidRDefault="004004BD">
      <w:pPr>
        <w:pStyle w:val="ConsPlusNormal"/>
        <w:jc w:val="both"/>
      </w:pPr>
    </w:p>
    <w:p w:rsidR="004004BD" w:rsidRDefault="004004BD">
      <w:pPr>
        <w:pStyle w:val="ConsPlusNormal"/>
        <w:ind w:firstLine="540"/>
        <w:jc w:val="both"/>
        <w:outlineLvl w:val="1"/>
      </w:pPr>
      <w:r>
        <w:t>VIII. Досрочное расторжение договора на размещение нестационарных торговых объектов и объектов оказания услуг на территории города Пскова</w:t>
      </w:r>
    </w:p>
    <w:p w:rsidR="004004BD" w:rsidRDefault="004004BD">
      <w:pPr>
        <w:pStyle w:val="ConsPlusNormal"/>
        <w:jc w:val="both"/>
      </w:pPr>
    </w:p>
    <w:p w:rsidR="004004BD" w:rsidRDefault="004004BD">
      <w:pPr>
        <w:pStyle w:val="ConsPlusNormal"/>
        <w:ind w:firstLine="540"/>
        <w:jc w:val="both"/>
      </w:pPr>
      <w:bookmarkStart w:id="5" w:name="P199"/>
      <w:bookmarkEnd w:id="5"/>
      <w:r>
        <w:t>1. Решение о досрочном расторжении Договора принимается Администрацией города Пскова в следующих случаях:</w:t>
      </w:r>
    </w:p>
    <w:p w:rsidR="004004BD" w:rsidRDefault="004004BD">
      <w:pPr>
        <w:pStyle w:val="ConsPlusNormal"/>
        <w:jc w:val="both"/>
      </w:pPr>
      <w:r>
        <w:t xml:space="preserve">(в ред. </w:t>
      </w:r>
      <w:hyperlink r:id="rId64" w:history="1">
        <w:r>
          <w:rPr>
            <w:color w:val="0000FF"/>
          </w:rPr>
          <w:t>постановления</w:t>
        </w:r>
      </w:hyperlink>
      <w:r>
        <w:t xml:space="preserve"> Администрации города Пскова от 24.07.2015 N 1635)</w:t>
      </w:r>
    </w:p>
    <w:p w:rsidR="004004BD" w:rsidRDefault="004004BD">
      <w:pPr>
        <w:pStyle w:val="ConsPlusNormal"/>
        <w:ind w:firstLine="540"/>
        <w:jc w:val="both"/>
      </w:pPr>
      <w:r>
        <w:t>1) по заявлению владельца нестационарного торгового объекта;</w:t>
      </w:r>
    </w:p>
    <w:p w:rsidR="004004BD" w:rsidRDefault="004004BD">
      <w:pPr>
        <w:pStyle w:val="ConsPlusNormal"/>
        <w:ind w:firstLine="540"/>
        <w:jc w:val="both"/>
      </w:pPr>
      <w:r>
        <w:t>2) при прекращении осуществления торговой деятельности нестационарного торгового объекта;</w:t>
      </w:r>
    </w:p>
    <w:p w:rsidR="004004BD" w:rsidRDefault="004004BD">
      <w:pPr>
        <w:pStyle w:val="ConsPlusNormal"/>
        <w:jc w:val="both"/>
      </w:pPr>
      <w:r>
        <w:t xml:space="preserve">(в ред. </w:t>
      </w:r>
      <w:hyperlink r:id="rId65" w:history="1">
        <w:r>
          <w:rPr>
            <w:color w:val="0000FF"/>
          </w:rPr>
          <w:t>постановления</w:t>
        </w:r>
      </w:hyperlink>
      <w:r>
        <w:t xml:space="preserve"> Администрации города Пскова от 24.07.2015 N 1635)</w:t>
      </w:r>
    </w:p>
    <w:p w:rsidR="004004BD" w:rsidRDefault="004004BD">
      <w:pPr>
        <w:pStyle w:val="ConsPlusNormal"/>
        <w:ind w:firstLine="540"/>
        <w:jc w:val="both"/>
      </w:pPr>
      <w:bookmarkStart w:id="6" w:name="P204"/>
      <w:bookmarkEnd w:id="6"/>
      <w:r>
        <w:t>3) по предоставлению материалов от органов, осуществляющих государственные функции по контролю и надзору;</w:t>
      </w:r>
    </w:p>
    <w:p w:rsidR="004004BD" w:rsidRDefault="004004BD">
      <w:pPr>
        <w:pStyle w:val="ConsPlusNormal"/>
        <w:jc w:val="both"/>
      </w:pPr>
      <w:r>
        <w:t xml:space="preserve">(пп. 3 в ред. </w:t>
      </w:r>
      <w:hyperlink r:id="rId66" w:history="1">
        <w:r>
          <w:rPr>
            <w:color w:val="0000FF"/>
          </w:rPr>
          <w:t>постановления</w:t>
        </w:r>
      </w:hyperlink>
      <w:r>
        <w:t xml:space="preserve"> Администрации города Пскова от 07.05.2014 N 923)</w:t>
      </w:r>
    </w:p>
    <w:p w:rsidR="004004BD" w:rsidRDefault="004004BD">
      <w:pPr>
        <w:pStyle w:val="ConsPlusNormal"/>
        <w:ind w:firstLine="540"/>
        <w:jc w:val="both"/>
      </w:pPr>
      <w:bookmarkStart w:id="7" w:name="P206"/>
      <w:bookmarkEnd w:id="7"/>
      <w:r>
        <w:t>4) в случае нарушения владельцем нестационарного торгового объекта условий Договора:</w:t>
      </w:r>
    </w:p>
    <w:p w:rsidR="004004BD" w:rsidRDefault="004004BD">
      <w:pPr>
        <w:pStyle w:val="ConsPlusNormal"/>
        <w:jc w:val="both"/>
      </w:pPr>
      <w:r>
        <w:t xml:space="preserve">(в ред. </w:t>
      </w:r>
      <w:hyperlink r:id="rId67" w:history="1">
        <w:r>
          <w:rPr>
            <w:color w:val="0000FF"/>
          </w:rPr>
          <w:t>постановления</w:t>
        </w:r>
      </w:hyperlink>
      <w:r>
        <w:t xml:space="preserve"> Администрации города Пскова от 27.09.2013 N 2626)</w:t>
      </w:r>
    </w:p>
    <w:p w:rsidR="004004BD" w:rsidRDefault="004004BD">
      <w:pPr>
        <w:pStyle w:val="ConsPlusNormal"/>
        <w:ind w:firstLine="540"/>
        <w:jc w:val="both"/>
      </w:pPr>
      <w:r>
        <w:t>- просрочка более 2 месяцев внесения платы за размещение нестационарного торгового объекта и объекта оказания услуг в соответствии с установленным графиком платежей;</w:t>
      </w:r>
    </w:p>
    <w:p w:rsidR="004004BD" w:rsidRDefault="004004BD">
      <w:pPr>
        <w:pStyle w:val="ConsPlusNormal"/>
        <w:jc w:val="both"/>
      </w:pPr>
      <w:r>
        <w:t xml:space="preserve">(в ред. </w:t>
      </w:r>
      <w:hyperlink r:id="rId68" w:history="1">
        <w:r>
          <w:rPr>
            <w:color w:val="0000FF"/>
          </w:rPr>
          <w:t>постановления</w:t>
        </w:r>
      </w:hyperlink>
      <w:r>
        <w:t xml:space="preserve"> Администрации города Пскова от 24.07.2015 N 1635)</w:t>
      </w:r>
    </w:p>
    <w:p w:rsidR="004004BD" w:rsidRDefault="004004BD">
      <w:pPr>
        <w:pStyle w:val="ConsPlusNormal"/>
        <w:ind w:firstLine="540"/>
        <w:jc w:val="both"/>
      </w:pPr>
      <w:r>
        <w:t>- нарушение специализации нестационарного торгового объекта;</w:t>
      </w:r>
    </w:p>
    <w:p w:rsidR="004004BD" w:rsidRDefault="004004BD">
      <w:pPr>
        <w:pStyle w:val="ConsPlusNormal"/>
        <w:jc w:val="both"/>
      </w:pPr>
      <w:r>
        <w:t xml:space="preserve">(в ред. </w:t>
      </w:r>
      <w:hyperlink r:id="rId69" w:history="1">
        <w:r>
          <w:rPr>
            <w:color w:val="0000FF"/>
          </w:rPr>
          <w:t>постановления</w:t>
        </w:r>
      </w:hyperlink>
      <w:r>
        <w:t xml:space="preserve"> Администрации города Пскова от 24.07.2015 N 1635)</w:t>
      </w:r>
    </w:p>
    <w:p w:rsidR="004004BD" w:rsidRDefault="004004BD">
      <w:pPr>
        <w:pStyle w:val="ConsPlusNormal"/>
        <w:ind w:firstLine="540"/>
        <w:jc w:val="both"/>
      </w:pPr>
      <w:r>
        <w:t>- передача прав по настоящему договору третьим лицам;</w:t>
      </w:r>
    </w:p>
    <w:p w:rsidR="004004BD" w:rsidRDefault="004004BD">
      <w:pPr>
        <w:pStyle w:val="ConsPlusNormal"/>
        <w:jc w:val="both"/>
      </w:pPr>
      <w:r>
        <w:t xml:space="preserve">(в ред. </w:t>
      </w:r>
      <w:hyperlink r:id="rId70" w:history="1">
        <w:r>
          <w:rPr>
            <w:color w:val="0000FF"/>
          </w:rPr>
          <w:t>постановления</w:t>
        </w:r>
      </w:hyperlink>
      <w:r>
        <w:t xml:space="preserve"> Администрации города Пскова от 24.07.2015 N 1635)</w:t>
      </w:r>
    </w:p>
    <w:p w:rsidR="004004BD" w:rsidRDefault="004004BD">
      <w:pPr>
        <w:pStyle w:val="ConsPlusNormal"/>
        <w:ind w:firstLine="540"/>
        <w:jc w:val="both"/>
      </w:pPr>
      <w:r>
        <w:t>- несоответствие или самовольное изменение места размещения нестационарного торгового объекта утвержденной схеме;</w:t>
      </w:r>
    </w:p>
    <w:p w:rsidR="004004BD" w:rsidRDefault="004004BD">
      <w:pPr>
        <w:pStyle w:val="ConsPlusNormal"/>
        <w:ind w:firstLine="540"/>
        <w:jc w:val="both"/>
      </w:pPr>
      <w:r>
        <w:t>- несоответствие эскизному проекту организации объекта торговли;</w:t>
      </w:r>
    </w:p>
    <w:p w:rsidR="004004BD" w:rsidRDefault="004004BD">
      <w:pPr>
        <w:pStyle w:val="ConsPlusNormal"/>
        <w:jc w:val="both"/>
      </w:pPr>
      <w:r>
        <w:t xml:space="preserve">(в ред. </w:t>
      </w:r>
      <w:hyperlink r:id="rId71" w:history="1">
        <w:r>
          <w:rPr>
            <w:color w:val="0000FF"/>
          </w:rPr>
          <w:t>постановления</w:t>
        </w:r>
      </w:hyperlink>
      <w:r>
        <w:t xml:space="preserve"> Администрации города Пскова от 24.07.2015 N 1635)</w:t>
      </w:r>
    </w:p>
    <w:p w:rsidR="004004BD" w:rsidRDefault="004004BD">
      <w:pPr>
        <w:pStyle w:val="ConsPlusNormal"/>
        <w:ind w:firstLine="540"/>
        <w:jc w:val="both"/>
      </w:pPr>
      <w:r>
        <w:t xml:space="preserve">- неоднократное нарушение (более 2 раз) </w:t>
      </w:r>
      <w:hyperlink r:id="rId72" w:history="1">
        <w:r>
          <w:rPr>
            <w:color w:val="0000FF"/>
          </w:rPr>
          <w:t>Правил</w:t>
        </w:r>
      </w:hyperlink>
      <w:r>
        <w:t xml:space="preserve"> благоустройства, санитарного содержания и озеленения города Пскова;</w:t>
      </w:r>
    </w:p>
    <w:p w:rsidR="004004BD" w:rsidRDefault="004004BD">
      <w:pPr>
        <w:pStyle w:val="ConsPlusNormal"/>
        <w:jc w:val="both"/>
      </w:pPr>
      <w:r>
        <w:t xml:space="preserve">(в ред. </w:t>
      </w:r>
      <w:hyperlink r:id="rId73" w:history="1">
        <w:r>
          <w:rPr>
            <w:color w:val="0000FF"/>
          </w:rPr>
          <w:t>постановления</w:t>
        </w:r>
      </w:hyperlink>
      <w:r>
        <w:t xml:space="preserve"> Администрации города Пскова от 24.07.2015 N 1635)</w:t>
      </w:r>
    </w:p>
    <w:p w:rsidR="004004BD" w:rsidRDefault="004004BD">
      <w:pPr>
        <w:pStyle w:val="ConsPlusNormal"/>
        <w:ind w:firstLine="540"/>
        <w:jc w:val="both"/>
      </w:pPr>
      <w:r>
        <w:t xml:space="preserve">- отсутствие более 1 месяца договора на вывоз твердых бытовых отходов и (или) договора на </w:t>
      </w:r>
      <w:r>
        <w:lastRenderedPageBreak/>
        <w:t>уборку прилегающей территории;</w:t>
      </w:r>
    </w:p>
    <w:p w:rsidR="004004BD" w:rsidRDefault="004004BD">
      <w:pPr>
        <w:pStyle w:val="ConsPlusNormal"/>
        <w:jc w:val="both"/>
      </w:pPr>
      <w:r>
        <w:t xml:space="preserve">(абзац введен </w:t>
      </w:r>
      <w:hyperlink r:id="rId74" w:history="1">
        <w:r>
          <w:rPr>
            <w:color w:val="0000FF"/>
          </w:rPr>
          <w:t>постановлением</w:t>
        </w:r>
      </w:hyperlink>
      <w:r>
        <w:t xml:space="preserve"> Администрации города Пскова от 24.07.2015 N 1635)</w:t>
      </w:r>
    </w:p>
    <w:p w:rsidR="004004BD" w:rsidRDefault="004004BD">
      <w:pPr>
        <w:pStyle w:val="ConsPlusNormal"/>
        <w:ind w:firstLine="540"/>
        <w:jc w:val="both"/>
      </w:pPr>
      <w:bookmarkStart w:id="8" w:name="P221"/>
      <w:bookmarkEnd w:id="8"/>
      <w:r>
        <w:t>5) при принятии органом местного самоуправления решения о необходимости ремонта и (или) реконструкции автомобильных дорог, реализации долгосрочных целевых программ и (или) приоритетных направлений деятельности города в сфере социально-экономической деятельности, использования территории, занимаемой нестационарным торговым объектом, для целей, связанных с развитием улично-дорожной сети, размещением объектов благоустройства, стоянок автотранспорта, опор городского уличного освещения и (или) прочих муниципальных объектов, в том числе остановок городского общественного транспорта, оборудованием бордюров, строительством проездов и (или) проездных путей и для иных городских целей, определенных в соответствии с документацией о планировке территорий, при изъятии земельных участков для государственных или муниципальных нужд, принятии решений о развитии территории, изменении градостроительных регламентов в отношении территории, на которой находится нестационарный торговый объект.</w:t>
      </w:r>
    </w:p>
    <w:p w:rsidR="004004BD" w:rsidRDefault="004004BD">
      <w:pPr>
        <w:pStyle w:val="ConsPlusNormal"/>
        <w:ind w:firstLine="540"/>
        <w:jc w:val="both"/>
      </w:pPr>
      <w:r>
        <w:t>2. Сторона, инициирующая процедуру досрочного расторжения договора, обязана за 30 календарных дней сообщить об этом другой стороне в письменной форме.</w:t>
      </w:r>
    </w:p>
    <w:p w:rsidR="004004BD" w:rsidRDefault="004004BD">
      <w:pPr>
        <w:pStyle w:val="ConsPlusNormal"/>
        <w:ind w:firstLine="540"/>
        <w:jc w:val="both"/>
      </w:pPr>
      <w:r>
        <w:t xml:space="preserve">3. В случае выявления фактов, указанных в </w:t>
      </w:r>
      <w:hyperlink w:anchor="P204" w:history="1">
        <w:r>
          <w:rPr>
            <w:color w:val="0000FF"/>
          </w:rPr>
          <w:t>подпунктах 3</w:t>
        </w:r>
      </w:hyperlink>
      <w:r>
        <w:t xml:space="preserve"> и </w:t>
      </w:r>
      <w:hyperlink w:anchor="P206" w:history="1">
        <w:r>
          <w:rPr>
            <w:color w:val="0000FF"/>
          </w:rPr>
          <w:t>4 пункта 1</w:t>
        </w:r>
      </w:hyperlink>
      <w:r>
        <w:t xml:space="preserve"> настоящего раздела и наступления случая, указанного в </w:t>
      </w:r>
      <w:hyperlink w:anchor="P221" w:history="1">
        <w:r>
          <w:rPr>
            <w:color w:val="0000FF"/>
          </w:rPr>
          <w:t>подпункте 5 пункта 1</w:t>
        </w:r>
      </w:hyperlink>
      <w:r>
        <w:t xml:space="preserve"> настоящего раздела, вопрос о досрочном расторжении договора рассматривается Комитетом, о чем владелец нестационарного торгового объекта уведомляется в течение 10 календарных дней в письменной форме.</w:t>
      </w:r>
    </w:p>
    <w:p w:rsidR="004004BD" w:rsidRDefault="004004BD">
      <w:pPr>
        <w:pStyle w:val="ConsPlusNormal"/>
        <w:ind w:firstLine="540"/>
        <w:jc w:val="both"/>
      </w:pPr>
      <w:r>
        <w:t>4. При принятии решения о досрочном прекращении Договора Комитет вручает владельцу нестационарного торгового объекта уведомление о расторжении Договора и сроке демонтажа нестационарного торгового объекта.</w:t>
      </w:r>
    </w:p>
    <w:p w:rsidR="004004BD" w:rsidRDefault="004004BD">
      <w:pPr>
        <w:pStyle w:val="ConsPlusNormal"/>
        <w:ind w:firstLine="540"/>
        <w:jc w:val="both"/>
      </w:pPr>
      <w:r>
        <w:t>5. Владелец нестационарного объекта в 5-дневный срок после получения уведомления обязан прекратить функционирование объекта.</w:t>
      </w:r>
    </w:p>
    <w:p w:rsidR="004004BD" w:rsidRDefault="004004BD">
      <w:pPr>
        <w:pStyle w:val="ConsPlusNormal"/>
        <w:ind w:firstLine="540"/>
        <w:jc w:val="both"/>
      </w:pPr>
      <w:r>
        <w:t>6. Функционирование нестационарного объекта по истечении установленного срока считается незаконным, за что владельцы нестационарного торгового объекта несут ответственность в соответствии с действующим законодательством.</w:t>
      </w:r>
    </w:p>
    <w:p w:rsidR="004004BD" w:rsidRDefault="004004BD">
      <w:pPr>
        <w:pStyle w:val="ConsPlusNormal"/>
        <w:ind w:firstLine="540"/>
        <w:jc w:val="both"/>
      </w:pPr>
      <w:r>
        <w:t>7. При досрочном прекращении Договора владельцы нестационарных торговых объектов в течение 10 календарных дней обязаны демонтировать нестационарный торговый объект и восстановить благоустройство места размещения и прилегающей территории.</w:t>
      </w:r>
    </w:p>
    <w:p w:rsidR="004004BD" w:rsidRDefault="004004BD">
      <w:pPr>
        <w:pStyle w:val="ConsPlusNormal"/>
        <w:jc w:val="both"/>
      </w:pPr>
      <w:r>
        <w:t xml:space="preserve">(в ред. </w:t>
      </w:r>
      <w:hyperlink r:id="rId75" w:history="1">
        <w:r>
          <w:rPr>
            <w:color w:val="0000FF"/>
          </w:rPr>
          <w:t>постановления</w:t>
        </w:r>
      </w:hyperlink>
      <w:r>
        <w:t xml:space="preserve"> Администрации города Пскова от 24.07.2015 N 1635)</w:t>
      </w:r>
    </w:p>
    <w:p w:rsidR="004004BD" w:rsidRDefault="004004BD">
      <w:pPr>
        <w:pStyle w:val="ConsPlusNormal"/>
        <w:ind w:firstLine="540"/>
        <w:jc w:val="both"/>
      </w:pPr>
      <w:r>
        <w:t>8. При неисполнении владельцами нестационарных торговых объектов обязанности по своевременному их демонтажу объекты считаются самовольно установленными, а места их размещения подлежат освобождению в соответствии с действующим законодательством Российской Федерации, Псковской области, муниципальными правовыми актами, условиями договора на размещение нестационарных торговых объектов и объектов оказания услуг на территории города Пскова.</w:t>
      </w:r>
    </w:p>
    <w:p w:rsidR="004004BD" w:rsidRDefault="004004BD">
      <w:pPr>
        <w:pStyle w:val="ConsPlusNormal"/>
        <w:jc w:val="both"/>
      </w:pPr>
    </w:p>
    <w:p w:rsidR="004004BD" w:rsidRDefault="004004BD">
      <w:pPr>
        <w:pStyle w:val="ConsPlusNormal"/>
        <w:ind w:firstLine="540"/>
        <w:jc w:val="both"/>
        <w:outlineLvl w:val="1"/>
      </w:pPr>
      <w:r>
        <w:t>IX. Порядок оплаты за размещение нестационарных торговых объектов и объектов оказания услуг на территории города Пскова</w:t>
      </w:r>
    </w:p>
    <w:p w:rsidR="004004BD" w:rsidRDefault="004004BD">
      <w:pPr>
        <w:pStyle w:val="ConsPlusNormal"/>
        <w:jc w:val="both"/>
      </w:pPr>
    </w:p>
    <w:p w:rsidR="004004BD" w:rsidRDefault="004004BD">
      <w:pPr>
        <w:pStyle w:val="ConsPlusNormal"/>
        <w:ind w:firstLine="540"/>
        <w:jc w:val="both"/>
      </w:pPr>
      <w:r>
        <w:t xml:space="preserve">1. Размер платы за размещение нестационарного торгового объекта рассчитывается в соответствии с </w:t>
      </w:r>
      <w:hyperlink w:anchor="P473" w:history="1">
        <w:r>
          <w:rPr>
            <w:color w:val="0000FF"/>
          </w:rPr>
          <w:t>приложением 5</w:t>
        </w:r>
      </w:hyperlink>
      <w:r>
        <w:t xml:space="preserve"> к Положению.</w:t>
      </w:r>
    </w:p>
    <w:p w:rsidR="004004BD" w:rsidRDefault="004004BD">
      <w:pPr>
        <w:pStyle w:val="ConsPlusNormal"/>
        <w:ind w:firstLine="540"/>
        <w:jc w:val="both"/>
      </w:pPr>
      <w:r>
        <w:t xml:space="preserve">2. Оплата осуществляется путем перечисления денежных средств в бюджет города Пскова ежемесячно равными частями от указанной в расчете суммы до истечения 15 числа следующего </w:t>
      </w:r>
      <w:proofErr w:type="gramStart"/>
      <w:r>
        <w:t>за отчетным месяца</w:t>
      </w:r>
      <w:proofErr w:type="gramEnd"/>
      <w:r>
        <w:t>, а за декабрь - не позднее 1 декабря текущего года.</w:t>
      </w:r>
    </w:p>
    <w:p w:rsidR="004004BD" w:rsidRDefault="004004BD">
      <w:pPr>
        <w:pStyle w:val="ConsPlusNormal"/>
        <w:ind w:firstLine="540"/>
        <w:jc w:val="both"/>
      </w:pPr>
      <w:r>
        <w:t xml:space="preserve">3. Исключен. - </w:t>
      </w:r>
      <w:hyperlink r:id="rId76" w:history="1">
        <w:r>
          <w:rPr>
            <w:color w:val="0000FF"/>
          </w:rPr>
          <w:t>Постановление</w:t>
        </w:r>
      </w:hyperlink>
      <w:r>
        <w:t xml:space="preserve"> Администрации города Пскова от 24.07.2015 N 1635.</w:t>
      </w:r>
    </w:p>
    <w:p w:rsidR="004004BD" w:rsidRDefault="004004BD">
      <w:pPr>
        <w:pStyle w:val="ConsPlusNormal"/>
        <w:jc w:val="both"/>
      </w:pPr>
    </w:p>
    <w:p w:rsidR="004004BD" w:rsidRDefault="004004BD">
      <w:pPr>
        <w:pStyle w:val="ConsPlusNormal"/>
        <w:ind w:firstLine="540"/>
        <w:jc w:val="both"/>
        <w:outlineLvl w:val="1"/>
      </w:pPr>
      <w:r>
        <w:t>X. Ответственность за несоблюдение Положения</w:t>
      </w:r>
    </w:p>
    <w:p w:rsidR="004004BD" w:rsidRDefault="004004BD">
      <w:pPr>
        <w:pStyle w:val="ConsPlusNormal"/>
        <w:jc w:val="both"/>
      </w:pPr>
    </w:p>
    <w:p w:rsidR="004004BD" w:rsidRDefault="004004BD">
      <w:pPr>
        <w:pStyle w:val="ConsPlusNormal"/>
        <w:ind w:firstLine="540"/>
        <w:jc w:val="both"/>
      </w:pPr>
      <w:r>
        <w:t>Лица, виновные в нарушении требований настоящего Положения, несут ответственность в соответствии с действующим законодательством.</w:t>
      </w:r>
    </w:p>
    <w:p w:rsidR="004004BD" w:rsidRDefault="004004BD">
      <w:pPr>
        <w:pStyle w:val="ConsPlusNormal"/>
        <w:jc w:val="both"/>
      </w:pPr>
    </w:p>
    <w:p w:rsidR="004004BD" w:rsidRDefault="004004BD">
      <w:pPr>
        <w:pStyle w:val="ConsPlusNormal"/>
        <w:jc w:val="right"/>
      </w:pPr>
      <w:r>
        <w:lastRenderedPageBreak/>
        <w:t>Глава Администрации города Пскова</w:t>
      </w:r>
    </w:p>
    <w:p w:rsidR="004004BD" w:rsidRDefault="004004BD">
      <w:pPr>
        <w:pStyle w:val="ConsPlusNormal"/>
        <w:jc w:val="right"/>
      </w:pPr>
      <w:r>
        <w:t>И.С.ЧЕРЕДНИЧЕНКО</w:t>
      </w:r>
    </w:p>
    <w:p w:rsidR="004004BD" w:rsidRDefault="004004BD">
      <w:pPr>
        <w:pStyle w:val="ConsPlusNormal"/>
        <w:jc w:val="both"/>
      </w:pPr>
    </w:p>
    <w:p w:rsidR="004004BD" w:rsidRDefault="004004BD">
      <w:pPr>
        <w:pStyle w:val="ConsPlusNormal"/>
        <w:jc w:val="both"/>
      </w:pPr>
    </w:p>
    <w:p w:rsidR="004004BD" w:rsidRDefault="004004BD">
      <w:pPr>
        <w:pStyle w:val="ConsPlusNormal"/>
        <w:jc w:val="both"/>
      </w:pPr>
    </w:p>
    <w:p w:rsidR="004004BD" w:rsidRDefault="004004BD">
      <w:pPr>
        <w:pStyle w:val="ConsPlusNormal"/>
        <w:jc w:val="both"/>
      </w:pPr>
    </w:p>
    <w:p w:rsidR="004004BD" w:rsidRDefault="004004BD">
      <w:pPr>
        <w:pStyle w:val="ConsPlusNormal"/>
        <w:jc w:val="both"/>
      </w:pPr>
    </w:p>
    <w:p w:rsidR="004004BD" w:rsidRDefault="004004BD">
      <w:pPr>
        <w:pStyle w:val="ConsPlusNormal"/>
        <w:jc w:val="right"/>
        <w:outlineLvl w:val="1"/>
      </w:pPr>
      <w:r>
        <w:t>Приложение 1</w:t>
      </w:r>
    </w:p>
    <w:p w:rsidR="004004BD" w:rsidRDefault="004004BD">
      <w:pPr>
        <w:pStyle w:val="ConsPlusNormal"/>
        <w:jc w:val="right"/>
      </w:pPr>
      <w:r>
        <w:t>к Положению</w:t>
      </w:r>
    </w:p>
    <w:p w:rsidR="004004BD" w:rsidRDefault="004004BD">
      <w:pPr>
        <w:pStyle w:val="ConsPlusNormal"/>
        <w:jc w:val="right"/>
      </w:pPr>
      <w:r>
        <w:t>о размещении нестационарных торговых</w:t>
      </w:r>
    </w:p>
    <w:p w:rsidR="004004BD" w:rsidRDefault="004004BD">
      <w:pPr>
        <w:pStyle w:val="ConsPlusNormal"/>
        <w:jc w:val="right"/>
      </w:pPr>
      <w:r>
        <w:t>объектов и объектов оказания услуг</w:t>
      </w:r>
    </w:p>
    <w:p w:rsidR="004004BD" w:rsidRDefault="004004BD">
      <w:pPr>
        <w:pStyle w:val="ConsPlusNormal"/>
        <w:jc w:val="right"/>
      </w:pPr>
      <w:r>
        <w:t>на территории города Пскова</w:t>
      </w:r>
    </w:p>
    <w:p w:rsidR="004004BD" w:rsidRDefault="004004BD">
      <w:pPr>
        <w:pStyle w:val="ConsPlusNormal"/>
        <w:jc w:val="both"/>
      </w:pPr>
    </w:p>
    <w:p w:rsidR="004004BD" w:rsidRDefault="004004BD">
      <w:pPr>
        <w:pStyle w:val="ConsPlusNormal"/>
        <w:jc w:val="center"/>
      </w:pPr>
      <w:r>
        <w:t>Заявление</w:t>
      </w:r>
    </w:p>
    <w:p w:rsidR="004004BD" w:rsidRDefault="004004BD">
      <w:pPr>
        <w:pStyle w:val="ConsPlusNormal"/>
        <w:jc w:val="center"/>
      </w:pPr>
      <w:r>
        <w:t>на заключение договора на размещение нестационарного</w:t>
      </w:r>
    </w:p>
    <w:p w:rsidR="004004BD" w:rsidRDefault="004004BD">
      <w:pPr>
        <w:pStyle w:val="ConsPlusNormal"/>
        <w:jc w:val="center"/>
      </w:pPr>
      <w:r>
        <w:t>торгового объекта и объекта оказания услуг на территории</w:t>
      </w:r>
    </w:p>
    <w:p w:rsidR="004004BD" w:rsidRDefault="004004BD">
      <w:pPr>
        <w:pStyle w:val="ConsPlusNormal"/>
        <w:jc w:val="center"/>
      </w:pPr>
      <w:r>
        <w:t>города Пскова посредством реализации преимущественного права</w:t>
      </w:r>
    </w:p>
    <w:p w:rsidR="004004BD" w:rsidRDefault="004004BD">
      <w:pPr>
        <w:pStyle w:val="ConsPlusNormal"/>
        <w:jc w:val="both"/>
      </w:pPr>
    </w:p>
    <w:p w:rsidR="004004BD" w:rsidRDefault="004004BD">
      <w:pPr>
        <w:pStyle w:val="ConsPlusNormal"/>
        <w:ind w:firstLine="540"/>
        <w:jc w:val="both"/>
      </w:pPr>
      <w:r>
        <w:t xml:space="preserve">Исключено. - </w:t>
      </w:r>
      <w:hyperlink r:id="rId77" w:history="1">
        <w:r>
          <w:rPr>
            <w:color w:val="0000FF"/>
          </w:rPr>
          <w:t>Постановление</w:t>
        </w:r>
      </w:hyperlink>
      <w:r>
        <w:t xml:space="preserve"> Администрации города Пскова от 24.07.2015 N 1635.</w:t>
      </w:r>
    </w:p>
    <w:p w:rsidR="004004BD" w:rsidRDefault="004004BD">
      <w:pPr>
        <w:pStyle w:val="ConsPlusNormal"/>
        <w:jc w:val="both"/>
      </w:pPr>
    </w:p>
    <w:p w:rsidR="004004BD" w:rsidRDefault="004004BD">
      <w:pPr>
        <w:pStyle w:val="ConsPlusNormal"/>
        <w:jc w:val="right"/>
      </w:pPr>
      <w:r>
        <w:t>Глава Администрации города Пскова</w:t>
      </w:r>
    </w:p>
    <w:p w:rsidR="004004BD" w:rsidRDefault="004004BD">
      <w:pPr>
        <w:pStyle w:val="ConsPlusNormal"/>
        <w:jc w:val="right"/>
      </w:pPr>
      <w:r>
        <w:t>И.С.ЧЕРЕДНИЧЕНКО</w:t>
      </w:r>
    </w:p>
    <w:p w:rsidR="004004BD" w:rsidRDefault="004004BD">
      <w:pPr>
        <w:pStyle w:val="ConsPlusNormal"/>
        <w:jc w:val="both"/>
      </w:pPr>
    </w:p>
    <w:p w:rsidR="004004BD" w:rsidRDefault="004004BD">
      <w:pPr>
        <w:pStyle w:val="ConsPlusNormal"/>
        <w:jc w:val="both"/>
      </w:pPr>
    </w:p>
    <w:p w:rsidR="004004BD" w:rsidRDefault="004004BD">
      <w:pPr>
        <w:pStyle w:val="ConsPlusNormal"/>
        <w:jc w:val="both"/>
      </w:pPr>
    </w:p>
    <w:p w:rsidR="004004BD" w:rsidRDefault="004004BD">
      <w:pPr>
        <w:pStyle w:val="ConsPlusNormal"/>
        <w:jc w:val="both"/>
      </w:pPr>
    </w:p>
    <w:p w:rsidR="004004BD" w:rsidRDefault="004004BD">
      <w:pPr>
        <w:pStyle w:val="ConsPlusNormal"/>
        <w:jc w:val="both"/>
      </w:pPr>
    </w:p>
    <w:p w:rsidR="004004BD" w:rsidRDefault="004004BD">
      <w:pPr>
        <w:pStyle w:val="ConsPlusNormal"/>
        <w:jc w:val="right"/>
        <w:outlineLvl w:val="1"/>
      </w:pPr>
      <w:r>
        <w:t>Приложение 2</w:t>
      </w:r>
    </w:p>
    <w:p w:rsidR="004004BD" w:rsidRDefault="004004BD">
      <w:pPr>
        <w:pStyle w:val="ConsPlusNormal"/>
        <w:jc w:val="right"/>
      </w:pPr>
      <w:r>
        <w:t>к Положению</w:t>
      </w:r>
    </w:p>
    <w:p w:rsidR="004004BD" w:rsidRDefault="004004BD">
      <w:pPr>
        <w:pStyle w:val="ConsPlusNormal"/>
        <w:jc w:val="right"/>
      </w:pPr>
      <w:r>
        <w:t>о размещении нестационарных торговых</w:t>
      </w:r>
    </w:p>
    <w:p w:rsidR="004004BD" w:rsidRDefault="004004BD">
      <w:pPr>
        <w:pStyle w:val="ConsPlusNormal"/>
        <w:jc w:val="right"/>
      </w:pPr>
      <w:r>
        <w:t>объектов и объектов оказания услуг</w:t>
      </w:r>
    </w:p>
    <w:p w:rsidR="004004BD" w:rsidRDefault="004004BD">
      <w:pPr>
        <w:pStyle w:val="ConsPlusNormal"/>
        <w:jc w:val="right"/>
      </w:pPr>
      <w:r>
        <w:t>на территории города Пскова</w:t>
      </w:r>
    </w:p>
    <w:p w:rsidR="004004BD" w:rsidRDefault="004004BD">
      <w:pPr>
        <w:pStyle w:val="ConsPlusNormal"/>
        <w:jc w:val="center"/>
      </w:pPr>
      <w:r>
        <w:t>Список изменяющих документов</w:t>
      </w:r>
    </w:p>
    <w:p w:rsidR="004004BD" w:rsidRDefault="004004BD">
      <w:pPr>
        <w:pStyle w:val="ConsPlusNormal"/>
        <w:jc w:val="center"/>
      </w:pPr>
      <w:r>
        <w:t xml:space="preserve">(в ред. </w:t>
      </w:r>
      <w:hyperlink r:id="rId78" w:history="1">
        <w:r>
          <w:rPr>
            <w:color w:val="0000FF"/>
          </w:rPr>
          <w:t>постановления</w:t>
        </w:r>
      </w:hyperlink>
      <w:r>
        <w:t xml:space="preserve"> Администрации города Пскова</w:t>
      </w:r>
    </w:p>
    <w:p w:rsidR="004004BD" w:rsidRDefault="004004BD">
      <w:pPr>
        <w:pStyle w:val="ConsPlusNormal"/>
        <w:jc w:val="center"/>
      </w:pPr>
      <w:r>
        <w:t>от 24.07.2015 N 1635)</w:t>
      </w:r>
    </w:p>
    <w:p w:rsidR="004004BD" w:rsidRDefault="004004BD">
      <w:pPr>
        <w:pStyle w:val="ConsPlusNormal"/>
        <w:jc w:val="both"/>
      </w:pPr>
    </w:p>
    <w:p w:rsidR="004004BD" w:rsidRDefault="004004BD">
      <w:pPr>
        <w:pStyle w:val="ConsPlusNonformat"/>
        <w:jc w:val="both"/>
      </w:pPr>
      <w:r>
        <w:t xml:space="preserve">                                   Начальнику отдела потребительского рынка</w:t>
      </w:r>
    </w:p>
    <w:p w:rsidR="004004BD" w:rsidRDefault="004004BD">
      <w:pPr>
        <w:pStyle w:val="ConsPlusNonformat"/>
        <w:jc w:val="both"/>
      </w:pPr>
      <w:r>
        <w:t xml:space="preserve">                                        и услуг Администрации города Пскова</w:t>
      </w:r>
    </w:p>
    <w:p w:rsidR="004004BD" w:rsidRDefault="004004BD">
      <w:pPr>
        <w:pStyle w:val="ConsPlusNonformat"/>
        <w:jc w:val="both"/>
      </w:pPr>
    </w:p>
    <w:p w:rsidR="004004BD" w:rsidRDefault="004004BD">
      <w:pPr>
        <w:pStyle w:val="ConsPlusNonformat"/>
        <w:jc w:val="both"/>
      </w:pPr>
      <w:r>
        <w:t xml:space="preserve">                                   от кого: _______________________________</w:t>
      </w:r>
    </w:p>
    <w:p w:rsidR="004004BD" w:rsidRDefault="004004BD">
      <w:pPr>
        <w:pStyle w:val="ConsPlusNonformat"/>
        <w:jc w:val="both"/>
      </w:pPr>
      <w:r>
        <w:t xml:space="preserve">                                           (наименование юридического лица,</w:t>
      </w:r>
    </w:p>
    <w:p w:rsidR="004004BD" w:rsidRDefault="004004BD">
      <w:pPr>
        <w:pStyle w:val="ConsPlusNonformat"/>
        <w:jc w:val="both"/>
      </w:pPr>
      <w:r>
        <w:t xml:space="preserve">                                    Ф.И.О. индивидуального предпринимателя)</w:t>
      </w:r>
    </w:p>
    <w:p w:rsidR="004004BD" w:rsidRDefault="004004BD">
      <w:pPr>
        <w:pStyle w:val="ConsPlusNonformat"/>
        <w:jc w:val="both"/>
      </w:pPr>
      <w:r>
        <w:t xml:space="preserve">                                   ________________________________________</w:t>
      </w:r>
    </w:p>
    <w:p w:rsidR="004004BD" w:rsidRDefault="004004BD">
      <w:pPr>
        <w:pStyle w:val="ConsPlusNonformat"/>
        <w:jc w:val="both"/>
      </w:pPr>
      <w:r>
        <w:t xml:space="preserve">                                   ИНН ____________________________________</w:t>
      </w:r>
    </w:p>
    <w:p w:rsidR="004004BD" w:rsidRDefault="004004BD">
      <w:pPr>
        <w:pStyle w:val="ConsPlusNonformat"/>
        <w:jc w:val="both"/>
      </w:pPr>
      <w:r>
        <w:t xml:space="preserve">                                   ОГРН ___________________________________</w:t>
      </w:r>
    </w:p>
    <w:p w:rsidR="004004BD" w:rsidRDefault="004004BD">
      <w:pPr>
        <w:pStyle w:val="ConsPlusNonformat"/>
        <w:jc w:val="both"/>
      </w:pPr>
      <w:r>
        <w:t xml:space="preserve">                                   юридический адрес: _____________________</w:t>
      </w:r>
    </w:p>
    <w:p w:rsidR="004004BD" w:rsidRDefault="004004BD">
      <w:pPr>
        <w:pStyle w:val="ConsPlusNonformat"/>
        <w:jc w:val="both"/>
      </w:pPr>
    </w:p>
    <w:p w:rsidR="004004BD" w:rsidRDefault="004004BD">
      <w:pPr>
        <w:pStyle w:val="ConsPlusNonformat"/>
        <w:jc w:val="both"/>
      </w:pPr>
      <w:bookmarkStart w:id="9" w:name="P288"/>
      <w:bookmarkEnd w:id="9"/>
      <w:r>
        <w:t xml:space="preserve">                                  ЗАЯВКА</w:t>
      </w:r>
    </w:p>
    <w:p w:rsidR="004004BD" w:rsidRDefault="004004BD">
      <w:pPr>
        <w:pStyle w:val="ConsPlusNonformat"/>
        <w:jc w:val="both"/>
      </w:pPr>
      <w:r>
        <w:t xml:space="preserve">       на участие в конкурсе на размещение нестационарного торгового</w:t>
      </w:r>
    </w:p>
    <w:p w:rsidR="004004BD" w:rsidRDefault="004004BD">
      <w:pPr>
        <w:pStyle w:val="ConsPlusNonformat"/>
        <w:jc w:val="both"/>
      </w:pPr>
      <w:r>
        <w:t xml:space="preserve">           объекта и оказания услуг на территории города Пскова</w:t>
      </w:r>
    </w:p>
    <w:p w:rsidR="004004BD" w:rsidRDefault="004004BD">
      <w:pPr>
        <w:pStyle w:val="ConsPlusNonformat"/>
        <w:jc w:val="both"/>
      </w:pPr>
    </w:p>
    <w:p w:rsidR="004004BD" w:rsidRDefault="004004BD">
      <w:pPr>
        <w:pStyle w:val="ConsPlusNonformat"/>
        <w:jc w:val="both"/>
      </w:pPr>
      <w:r>
        <w:t xml:space="preserve">    Заявитель _____________________________________________________________</w:t>
      </w:r>
    </w:p>
    <w:p w:rsidR="004004BD" w:rsidRDefault="004004BD">
      <w:pPr>
        <w:pStyle w:val="ConsPlusNonformat"/>
        <w:jc w:val="both"/>
      </w:pPr>
      <w:r>
        <w:t>___________________________________________________________________________</w:t>
      </w:r>
    </w:p>
    <w:p w:rsidR="004004BD" w:rsidRDefault="004004BD">
      <w:pPr>
        <w:pStyle w:val="ConsPlusNonformat"/>
        <w:jc w:val="both"/>
      </w:pPr>
      <w:r>
        <w:t xml:space="preserve">      (наименование организации, Ф.И.О. руководителя, адрес, телефон)</w:t>
      </w:r>
    </w:p>
    <w:p w:rsidR="004004BD" w:rsidRDefault="004004BD">
      <w:pPr>
        <w:pStyle w:val="ConsPlusNonformat"/>
        <w:jc w:val="both"/>
      </w:pPr>
      <w:r>
        <w:t xml:space="preserve">    Тип нестационарного торгового объекта __________________</w:t>
      </w:r>
    </w:p>
    <w:p w:rsidR="004004BD" w:rsidRDefault="004004BD">
      <w:pPr>
        <w:pStyle w:val="ConsPlusNonformat"/>
        <w:jc w:val="both"/>
      </w:pPr>
      <w:r>
        <w:t xml:space="preserve">    Специализация __________________________________________</w:t>
      </w:r>
    </w:p>
    <w:p w:rsidR="004004BD" w:rsidRDefault="004004BD">
      <w:pPr>
        <w:pStyle w:val="ConsPlusNonformat"/>
        <w:jc w:val="both"/>
      </w:pPr>
      <w:r>
        <w:t xml:space="preserve">    Площадь объекта ________________________________________</w:t>
      </w:r>
    </w:p>
    <w:p w:rsidR="004004BD" w:rsidRDefault="004004BD">
      <w:pPr>
        <w:pStyle w:val="ConsPlusNonformat"/>
        <w:jc w:val="both"/>
      </w:pPr>
      <w:r>
        <w:lastRenderedPageBreak/>
        <w:t xml:space="preserve">    Месторасположение объекта ______________________________</w:t>
      </w:r>
    </w:p>
    <w:p w:rsidR="004004BD" w:rsidRDefault="004004BD">
      <w:pPr>
        <w:pStyle w:val="ConsPlusNonformat"/>
        <w:jc w:val="both"/>
      </w:pPr>
      <w:r>
        <w:t xml:space="preserve">    Дата ______________________ Подпись ____________________</w:t>
      </w:r>
    </w:p>
    <w:p w:rsidR="004004BD" w:rsidRDefault="004004BD">
      <w:pPr>
        <w:pStyle w:val="ConsPlusNonformat"/>
        <w:jc w:val="both"/>
      </w:pPr>
      <w:r>
        <w:t xml:space="preserve">    М.П.</w:t>
      </w:r>
    </w:p>
    <w:p w:rsidR="004004BD" w:rsidRDefault="004004BD">
      <w:pPr>
        <w:pStyle w:val="ConsPlusNormal"/>
        <w:jc w:val="both"/>
      </w:pPr>
    </w:p>
    <w:p w:rsidR="004004BD" w:rsidRDefault="004004BD">
      <w:pPr>
        <w:pStyle w:val="ConsPlusNormal"/>
        <w:ind w:firstLine="540"/>
        <w:jc w:val="both"/>
      </w:pPr>
      <w:r>
        <w:t>Приложение:</w:t>
      </w:r>
    </w:p>
    <w:p w:rsidR="004004BD" w:rsidRDefault="004004BD">
      <w:pPr>
        <w:pStyle w:val="ConsPlusNormal"/>
        <w:ind w:firstLine="540"/>
        <w:jc w:val="both"/>
      </w:pPr>
      <w:r>
        <w:t>- копия свидетельства о государственной регистрации;</w:t>
      </w:r>
    </w:p>
    <w:p w:rsidR="004004BD" w:rsidRDefault="004004BD">
      <w:pPr>
        <w:pStyle w:val="ConsPlusNormal"/>
        <w:ind w:firstLine="540"/>
        <w:jc w:val="both"/>
      </w:pPr>
      <w:r>
        <w:t>- копия свидетельства о постановке на учет в налоговом органе (ИНН);</w:t>
      </w:r>
    </w:p>
    <w:p w:rsidR="004004BD" w:rsidRDefault="004004BD">
      <w:pPr>
        <w:pStyle w:val="ConsPlusNormal"/>
        <w:ind w:firstLine="540"/>
        <w:jc w:val="both"/>
      </w:pPr>
      <w:r>
        <w:t>- эскизный проект организации объекта торговли.</w:t>
      </w:r>
    </w:p>
    <w:p w:rsidR="004004BD" w:rsidRDefault="004004BD">
      <w:pPr>
        <w:pStyle w:val="ConsPlusNormal"/>
        <w:jc w:val="both"/>
      </w:pPr>
    </w:p>
    <w:p w:rsidR="004004BD" w:rsidRDefault="004004BD">
      <w:pPr>
        <w:pStyle w:val="ConsPlusNormal"/>
        <w:jc w:val="right"/>
      </w:pPr>
      <w:r>
        <w:t>Глава Администрации города Пскова</w:t>
      </w:r>
    </w:p>
    <w:p w:rsidR="004004BD" w:rsidRDefault="004004BD">
      <w:pPr>
        <w:pStyle w:val="ConsPlusNormal"/>
        <w:jc w:val="right"/>
      </w:pPr>
      <w:r>
        <w:t>И.С.ЧЕРЕДНИЧЕНКО</w:t>
      </w:r>
    </w:p>
    <w:p w:rsidR="004004BD" w:rsidRDefault="004004BD">
      <w:pPr>
        <w:pStyle w:val="ConsPlusNormal"/>
        <w:jc w:val="both"/>
      </w:pPr>
    </w:p>
    <w:p w:rsidR="004004BD" w:rsidRDefault="004004BD">
      <w:pPr>
        <w:pStyle w:val="ConsPlusNormal"/>
        <w:jc w:val="both"/>
      </w:pPr>
    </w:p>
    <w:p w:rsidR="004004BD" w:rsidRDefault="004004BD">
      <w:pPr>
        <w:pStyle w:val="ConsPlusNormal"/>
        <w:jc w:val="both"/>
      </w:pPr>
    </w:p>
    <w:p w:rsidR="004004BD" w:rsidRDefault="004004BD">
      <w:pPr>
        <w:pStyle w:val="ConsPlusNormal"/>
        <w:jc w:val="both"/>
      </w:pPr>
    </w:p>
    <w:p w:rsidR="004004BD" w:rsidRDefault="004004BD">
      <w:pPr>
        <w:pStyle w:val="ConsPlusNormal"/>
        <w:jc w:val="both"/>
      </w:pPr>
    </w:p>
    <w:p w:rsidR="004004BD" w:rsidRDefault="004004BD">
      <w:pPr>
        <w:pStyle w:val="ConsPlusNormal"/>
        <w:jc w:val="right"/>
        <w:outlineLvl w:val="1"/>
      </w:pPr>
      <w:r>
        <w:t>Приложение 3</w:t>
      </w:r>
    </w:p>
    <w:p w:rsidR="004004BD" w:rsidRDefault="004004BD">
      <w:pPr>
        <w:pStyle w:val="ConsPlusNormal"/>
        <w:jc w:val="right"/>
      </w:pPr>
      <w:r>
        <w:t>к Положению</w:t>
      </w:r>
    </w:p>
    <w:p w:rsidR="004004BD" w:rsidRDefault="004004BD">
      <w:pPr>
        <w:pStyle w:val="ConsPlusNormal"/>
        <w:jc w:val="right"/>
      </w:pPr>
      <w:r>
        <w:t>о размещении нестационарных торговых</w:t>
      </w:r>
    </w:p>
    <w:p w:rsidR="004004BD" w:rsidRDefault="004004BD">
      <w:pPr>
        <w:pStyle w:val="ConsPlusNormal"/>
        <w:jc w:val="right"/>
      </w:pPr>
      <w:r>
        <w:t>объектов и объектов оказания услуг</w:t>
      </w:r>
    </w:p>
    <w:p w:rsidR="004004BD" w:rsidRDefault="004004BD">
      <w:pPr>
        <w:pStyle w:val="ConsPlusNormal"/>
        <w:jc w:val="right"/>
      </w:pPr>
      <w:r>
        <w:t>на территории города Пскова</w:t>
      </w:r>
    </w:p>
    <w:p w:rsidR="004004BD" w:rsidRDefault="004004BD">
      <w:pPr>
        <w:pStyle w:val="ConsPlusNormal"/>
        <w:jc w:val="center"/>
      </w:pPr>
      <w:r>
        <w:t>Список изменяющих документов</w:t>
      </w:r>
    </w:p>
    <w:p w:rsidR="004004BD" w:rsidRDefault="004004BD">
      <w:pPr>
        <w:pStyle w:val="ConsPlusNormal"/>
        <w:jc w:val="center"/>
      </w:pPr>
      <w:r>
        <w:t xml:space="preserve">(в ред. </w:t>
      </w:r>
      <w:hyperlink r:id="rId79" w:history="1">
        <w:r>
          <w:rPr>
            <w:color w:val="0000FF"/>
          </w:rPr>
          <w:t>постановления</w:t>
        </w:r>
      </w:hyperlink>
      <w:r>
        <w:t xml:space="preserve"> Администрации города Пскова</w:t>
      </w:r>
    </w:p>
    <w:p w:rsidR="004004BD" w:rsidRDefault="004004BD">
      <w:pPr>
        <w:pStyle w:val="ConsPlusNormal"/>
        <w:jc w:val="center"/>
      </w:pPr>
      <w:r>
        <w:t>от 13.01.2017 N 26)</w:t>
      </w:r>
    </w:p>
    <w:p w:rsidR="004004BD" w:rsidRDefault="004004BD">
      <w:pPr>
        <w:pStyle w:val="ConsPlusNormal"/>
        <w:jc w:val="both"/>
      </w:pPr>
    </w:p>
    <w:p w:rsidR="004004BD" w:rsidRDefault="004004BD">
      <w:pPr>
        <w:pStyle w:val="ConsPlusNonformat"/>
        <w:jc w:val="both"/>
      </w:pPr>
      <w:bookmarkStart w:id="10" w:name="P323"/>
      <w:bookmarkEnd w:id="10"/>
      <w:r>
        <w:t xml:space="preserve">                   Договор N ______ от ___________ 20______ г.</w:t>
      </w:r>
    </w:p>
    <w:p w:rsidR="004004BD" w:rsidRDefault="004004BD">
      <w:pPr>
        <w:pStyle w:val="ConsPlusNonformat"/>
        <w:jc w:val="both"/>
      </w:pPr>
      <w:r>
        <w:t xml:space="preserve">         на размещение нестационарного торгового объекта и объекта</w:t>
      </w:r>
    </w:p>
    <w:p w:rsidR="004004BD" w:rsidRDefault="004004BD">
      <w:pPr>
        <w:pStyle w:val="ConsPlusNonformat"/>
        <w:jc w:val="both"/>
      </w:pPr>
      <w:r>
        <w:t xml:space="preserve">                оказания услуг на территории города Пскова</w:t>
      </w:r>
    </w:p>
    <w:p w:rsidR="004004BD" w:rsidRDefault="004004BD">
      <w:pPr>
        <w:pStyle w:val="ConsPlusNonformat"/>
        <w:jc w:val="both"/>
      </w:pPr>
      <w:r>
        <w:t>___________________________________________________________________________</w:t>
      </w:r>
    </w:p>
    <w:p w:rsidR="004004BD" w:rsidRDefault="004004BD">
      <w:pPr>
        <w:pStyle w:val="ConsPlusNonformat"/>
        <w:jc w:val="both"/>
      </w:pPr>
      <w:r>
        <w:t>___________________________________________________________________________</w:t>
      </w:r>
    </w:p>
    <w:p w:rsidR="004004BD" w:rsidRDefault="004004BD">
      <w:pPr>
        <w:pStyle w:val="ConsPlusNonformat"/>
        <w:jc w:val="both"/>
      </w:pPr>
      <w:r>
        <w:t xml:space="preserve">                        (адрес по </w:t>
      </w:r>
      <w:hyperlink r:id="rId80" w:history="1">
        <w:r>
          <w:rPr>
            <w:color w:val="0000FF"/>
          </w:rPr>
          <w:t>Схеме</w:t>
        </w:r>
      </w:hyperlink>
      <w:r>
        <w:t xml:space="preserve"> размещения)</w:t>
      </w:r>
    </w:p>
    <w:p w:rsidR="004004BD" w:rsidRDefault="004004BD">
      <w:pPr>
        <w:pStyle w:val="ConsPlusNonformat"/>
        <w:jc w:val="both"/>
      </w:pPr>
    </w:p>
    <w:p w:rsidR="004004BD" w:rsidRDefault="004004BD">
      <w:pPr>
        <w:pStyle w:val="ConsPlusNonformat"/>
        <w:jc w:val="both"/>
      </w:pPr>
      <w:r>
        <w:t xml:space="preserve">    </w:t>
      </w:r>
      <w:proofErr w:type="gramStart"/>
      <w:r>
        <w:t>Администрация  города</w:t>
      </w:r>
      <w:proofErr w:type="gramEnd"/>
      <w:r>
        <w:t xml:space="preserve">  Пскова  в  лице  заместителя Главы Администрации</w:t>
      </w:r>
    </w:p>
    <w:p w:rsidR="004004BD" w:rsidRDefault="004004BD">
      <w:pPr>
        <w:pStyle w:val="ConsPlusNonformat"/>
        <w:jc w:val="both"/>
      </w:pPr>
      <w:proofErr w:type="gramStart"/>
      <w:r>
        <w:t>города  Пскова</w:t>
      </w:r>
      <w:proofErr w:type="gramEnd"/>
      <w:r>
        <w:t>,  именуемая в дальнейшем "Администрация", с одной стороны, и</w:t>
      </w:r>
    </w:p>
    <w:p w:rsidR="004004BD" w:rsidRDefault="004004BD">
      <w:pPr>
        <w:pStyle w:val="ConsPlusNonformat"/>
        <w:jc w:val="both"/>
      </w:pPr>
      <w:r>
        <w:t>юридическое лицо или индивидуальный предприниматель, именуемый в дальнейшем</w:t>
      </w:r>
    </w:p>
    <w:p w:rsidR="004004BD" w:rsidRDefault="004004BD">
      <w:pPr>
        <w:pStyle w:val="ConsPlusNonformat"/>
        <w:jc w:val="both"/>
      </w:pPr>
      <w:r>
        <w:t>"</w:t>
      </w:r>
      <w:proofErr w:type="gramStart"/>
      <w:r>
        <w:t>Индивидуальный  предприниматель</w:t>
      </w:r>
      <w:proofErr w:type="gramEnd"/>
      <w:r>
        <w:t xml:space="preserve"> или Юридическое лицо", с другой стороны, а</w:t>
      </w:r>
    </w:p>
    <w:p w:rsidR="004004BD" w:rsidRDefault="004004BD">
      <w:pPr>
        <w:pStyle w:val="ConsPlusNonformat"/>
        <w:jc w:val="both"/>
      </w:pPr>
      <w:r>
        <w:t>вместе именуемые "Стороны", заключили настоящий договор о следующем:</w:t>
      </w:r>
    </w:p>
    <w:p w:rsidR="004004BD" w:rsidRDefault="004004BD">
      <w:pPr>
        <w:pStyle w:val="ConsPlusNonformat"/>
        <w:jc w:val="both"/>
      </w:pPr>
    </w:p>
    <w:p w:rsidR="004004BD" w:rsidRDefault="004004BD">
      <w:pPr>
        <w:pStyle w:val="ConsPlusNonformat"/>
        <w:jc w:val="both"/>
      </w:pPr>
      <w:bookmarkStart w:id="11" w:name="P336"/>
      <w:bookmarkEnd w:id="11"/>
      <w:r>
        <w:t xml:space="preserve">                            1. Предмет договора</w:t>
      </w:r>
    </w:p>
    <w:p w:rsidR="004004BD" w:rsidRDefault="004004BD">
      <w:pPr>
        <w:pStyle w:val="ConsPlusNonformat"/>
        <w:jc w:val="both"/>
      </w:pPr>
    </w:p>
    <w:p w:rsidR="004004BD" w:rsidRDefault="004004BD">
      <w:pPr>
        <w:pStyle w:val="ConsPlusNonformat"/>
        <w:jc w:val="both"/>
      </w:pPr>
      <w:r>
        <w:t xml:space="preserve">    Администрация   города   Пскова   предоставляет   </w:t>
      </w:r>
      <w:proofErr w:type="gramStart"/>
      <w:r>
        <w:t>право  на</w:t>
      </w:r>
      <w:proofErr w:type="gramEnd"/>
      <w:r>
        <w:t xml:space="preserve">  размещение</w:t>
      </w:r>
    </w:p>
    <w:p w:rsidR="004004BD" w:rsidRDefault="004004BD">
      <w:pPr>
        <w:pStyle w:val="ConsPlusNonformat"/>
        <w:jc w:val="both"/>
      </w:pPr>
      <w:proofErr w:type="gramStart"/>
      <w:r>
        <w:t>нестационарного  торгового</w:t>
      </w:r>
      <w:proofErr w:type="gramEnd"/>
      <w:r>
        <w:t xml:space="preserve">  объекта  и  объекта  оказания  услуг  (далее  -</w:t>
      </w:r>
    </w:p>
    <w:p w:rsidR="004004BD" w:rsidRDefault="004004BD">
      <w:pPr>
        <w:pStyle w:val="ConsPlusNonformat"/>
        <w:jc w:val="both"/>
      </w:pPr>
      <w:r>
        <w:t>"объект</w:t>
      </w:r>
      <w:proofErr w:type="gramStart"/>
      <w:r>
        <w:t>")  в</w:t>
      </w:r>
      <w:proofErr w:type="gramEnd"/>
      <w:r>
        <w:t xml:space="preserve">  соответствии  со  </w:t>
      </w:r>
      <w:hyperlink r:id="rId81" w:history="1">
        <w:r>
          <w:rPr>
            <w:color w:val="0000FF"/>
          </w:rPr>
          <w:t>Схемой</w:t>
        </w:r>
      </w:hyperlink>
      <w:r>
        <w:t xml:space="preserve">  размещения  нестационарных торговых</w:t>
      </w:r>
    </w:p>
    <w:p w:rsidR="004004BD" w:rsidRDefault="004004BD">
      <w:pPr>
        <w:pStyle w:val="ConsPlusNonformat"/>
        <w:jc w:val="both"/>
      </w:pPr>
      <w:r>
        <w:t xml:space="preserve">объектов   и   объектов   оказания   </w:t>
      </w:r>
      <w:proofErr w:type="gramStart"/>
      <w:r>
        <w:t>услуг  на</w:t>
      </w:r>
      <w:proofErr w:type="gramEnd"/>
      <w:r>
        <w:t xml:space="preserve">  территории  города  Пскова,</w:t>
      </w:r>
    </w:p>
    <w:p w:rsidR="004004BD" w:rsidRDefault="004004BD">
      <w:pPr>
        <w:pStyle w:val="ConsPlusNonformat"/>
        <w:jc w:val="both"/>
      </w:pPr>
      <w:r>
        <w:t xml:space="preserve">утвержденной   </w:t>
      </w:r>
      <w:proofErr w:type="gramStart"/>
      <w:r>
        <w:t>постановлением  Администрации</w:t>
      </w:r>
      <w:proofErr w:type="gramEnd"/>
      <w:r>
        <w:t xml:space="preserve">  города  Пскова  от 21.06.2012</w:t>
      </w:r>
    </w:p>
    <w:p w:rsidR="004004BD" w:rsidRDefault="004004BD">
      <w:pPr>
        <w:pStyle w:val="ConsPlusNonformat"/>
        <w:jc w:val="both"/>
      </w:pPr>
      <w:proofErr w:type="gramStart"/>
      <w:r>
        <w:t>N  1655</w:t>
      </w:r>
      <w:proofErr w:type="gramEnd"/>
      <w:r>
        <w:t xml:space="preserve"> "Об утверждении схемы размещения нестационарных торговых объектов и</w:t>
      </w:r>
    </w:p>
    <w:p w:rsidR="004004BD" w:rsidRDefault="004004BD">
      <w:pPr>
        <w:pStyle w:val="ConsPlusNonformat"/>
        <w:jc w:val="both"/>
      </w:pPr>
      <w:r>
        <w:t>объектов оказания услуг, расположенных на территории города Пскова",</w:t>
      </w:r>
    </w:p>
    <w:p w:rsidR="004004BD" w:rsidRDefault="004004BD">
      <w:pPr>
        <w:pStyle w:val="ConsPlusNonformat"/>
        <w:jc w:val="both"/>
      </w:pPr>
      <w:r>
        <w:t>___________________________________________________________________________</w:t>
      </w:r>
    </w:p>
    <w:p w:rsidR="004004BD" w:rsidRDefault="004004BD">
      <w:pPr>
        <w:pStyle w:val="ConsPlusNonformat"/>
        <w:jc w:val="both"/>
      </w:pPr>
      <w:r>
        <w:t>___________________________________________________________________________</w:t>
      </w:r>
    </w:p>
    <w:p w:rsidR="004004BD" w:rsidRDefault="004004BD">
      <w:pPr>
        <w:pStyle w:val="ConsPlusNonformat"/>
        <w:jc w:val="both"/>
      </w:pPr>
      <w:r>
        <w:t xml:space="preserve">           (юридическое лицо или индивидуальный предприниматель) __________</w:t>
      </w:r>
    </w:p>
    <w:p w:rsidR="004004BD" w:rsidRDefault="004004BD">
      <w:pPr>
        <w:pStyle w:val="ConsPlusNonformat"/>
        <w:jc w:val="both"/>
      </w:pPr>
      <w:r>
        <w:t>___________________________________________________________________________</w:t>
      </w:r>
    </w:p>
    <w:p w:rsidR="004004BD" w:rsidRDefault="004004BD">
      <w:pPr>
        <w:pStyle w:val="ConsPlusNonformat"/>
        <w:jc w:val="both"/>
      </w:pPr>
      <w:r>
        <w:t xml:space="preserve">                        (в соответствии со </w:t>
      </w:r>
      <w:hyperlink r:id="rId82" w:history="1">
        <w:r>
          <w:rPr>
            <w:color w:val="0000FF"/>
          </w:rPr>
          <w:t>Схемой</w:t>
        </w:r>
      </w:hyperlink>
      <w:r>
        <w:t>)</w:t>
      </w:r>
    </w:p>
    <w:p w:rsidR="004004BD" w:rsidRDefault="004004BD">
      <w:pPr>
        <w:pStyle w:val="ConsPlusNonformat"/>
        <w:jc w:val="both"/>
      </w:pPr>
      <w:r>
        <w:t>наименование объекта, нестационарный торговый объект (павильон)</w:t>
      </w:r>
    </w:p>
    <w:p w:rsidR="004004BD" w:rsidRDefault="004004BD">
      <w:pPr>
        <w:pStyle w:val="ConsPlusNonformat"/>
        <w:jc w:val="both"/>
      </w:pPr>
      <w:r>
        <w:t>площадь объекта ____ кв. м</w:t>
      </w:r>
    </w:p>
    <w:p w:rsidR="004004BD" w:rsidRDefault="004004BD">
      <w:pPr>
        <w:pStyle w:val="ConsPlusNonformat"/>
        <w:jc w:val="both"/>
      </w:pPr>
      <w:r>
        <w:t>специализация (ассортимент)</w:t>
      </w:r>
    </w:p>
    <w:p w:rsidR="004004BD" w:rsidRDefault="004004BD">
      <w:pPr>
        <w:pStyle w:val="ConsPlusNonformat"/>
        <w:jc w:val="both"/>
      </w:pPr>
      <w:r>
        <w:t>на срок действия настоящего договора.</w:t>
      </w:r>
    </w:p>
    <w:p w:rsidR="004004BD" w:rsidRDefault="004004BD">
      <w:pPr>
        <w:pStyle w:val="ConsPlusNonformat"/>
        <w:jc w:val="both"/>
      </w:pPr>
    </w:p>
    <w:p w:rsidR="004004BD" w:rsidRDefault="004004BD">
      <w:pPr>
        <w:pStyle w:val="ConsPlusNonformat"/>
        <w:jc w:val="both"/>
      </w:pPr>
      <w:r>
        <w:t xml:space="preserve">                          2. Обязательства сторон</w:t>
      </w:r>
    </w:p>
    <w:p w:rsidR="004004BD" w:rsidRDefault="004004BD">
      <w:pPr>
        <w:pStyle w:val="ConsPlusNonformat"/>
        <w:jc w:val="both"/>
      </w:pPr>
    </w:p>
    <w:p w:rsidR="004004BD" w:rsidRDefault="004004BD">
      <w:pPr>
        <w:pStyle w:val="ConsPlusNonformat"/>
        <w:jc w:val="both"/>
      </w:pPr>
      <w:bookmarkStart w:id="12" w:name="P357"/>
      <w:bookmarkEnd w:id="12"/>
      <w:r>
        <w:t xml:space="preserve">    2.1. Юридическое лицо или индивидуальный предприниматель обязуется:</w:t>
      </w:r>
    </w:p>
    <w:p w:rsidR="004004BD" w:rsidRDefault="004004BD">
      <w:pPr>
        <w:pStyle w:val="ConsPlusNonformat"/>
        <w:jc w:val="both"/>
      </w:pPr>
      <w:r>
        <w:lastRenderedPageBreak/>
        <w:t>___________________________________________________________________________</w:t>
      </w:r>
    </w:p>
    <w:p w:rsidR="004004BD" w:rsidRDefault="004004BD">
      <w:pPr>
        <w:pStyle w:val="ConsPlusNonformat"/>
        <w:jc w:val="both"/>
      </w:pPr>
      <w:r>
        <w:t xml:space="preserve">   (название юридического лица, Ф.И.О. индивидуального предпринимателя)</w:t>
      </w:r>
    </w:p>
    <w:p w:rsidR="004004BD" w:rsidRDefault="004004BD">
      <w:pPr>
        <w:pStyle w:val="ConsPlusNormal"/>
        <w:jc w:val="both"/>
      </w:pPr>
    </w:p>
    <w:p w:rsidR="004004BD" w:rsidRDefault="004004BD">
      <w:pPr>
        <w:pStyle w:val="ConsPlusNormal"/>
        <w:ind w:firstLine="540"/>
        <w:jc w:val="both"/>
      </w:pPr>
      <w:r>
        <w:t xml:space="preserve">2.1.1. Осуществлять деятельность в соответствии с </w:t>
      </w:r>
      <w:hyperlink r:id="rId83" w:history="1">
        <w:r>
          <w:rPr>
            <w:color w:val="0000FF"/>
          </w:rPr>
          <w:t>Правилами</w:t>
        </w:r>
      </w:hyperlink>
      <w:r>
        <w:t xml:space="preserve"> продажи отдельных видов товаров, утвержденными постановлением Правительства РФ от 19.01.1998 N 55 "Об утверждении Правил продажи отдельных видов товаров...", </w:t>
      </w:r>
      <w:hyperlink r:id="rId84" w:history="1">
        <w:r>
          <w:rPr>
            <w:color w:val="0000FF"/>
          </w:rPr>
          <w:t>Правилами</w:t>
        </w:r>
      </w:hyperlink>
      <w:r>
        <w:t xml:space="preserve"> предоставления услуг общественного питания, утвержденными постановлением Правительства РФ, в ред. от 10.05.2007 N 276, другими требованиями и нормативами;</w:t>
      </w:r>
    </w:p>
    <w:p w:rsidR="004004BD" w:rsidRDefault="004004BD">
      <w:pPr>
        <w:pStyle w:val="ConsPlusNormal"/>
        <w:ind w:firstLine="540"/>
        <w:jc w:val="both"/>
      </w:pPr>
      <w:r>
        <w:t>2.1.2. Своевременно вносить плату за размещение нестационарного торгового объекта и объекта оказания услуг;</w:t>
      </w:r>
    </w:p>
    <w:p w:rsidR="004004BD" w:rsidRDefault="004004BD">
      <w:pPr>
        <w:pStyle w:val="ConsPlusNormal"/>
        <w:ind w:firstLine="540"/>
        <w:jc w:val="both"/>
      </w:pPr>
      <w:r>
        <w:t>2.1.3. Сохранять вид и специализацию, местоположение и размеры нестационарного торгового объекта в течение установленного периода размещения;</w:t>
      </w:r>
    </w:p>
    <w:p w:rsidR="004004BD" w:rsidRDefault="004004BD">
      <w:pPr>
        <w:pStyle w:val="ConsPlusNormal"/>
        <w:ind w:firstLine="540"/>
        <w:jc w:val="both"/>
      </w:pPr>
      <w:r>
        <w:t>2.1.4. По окончании срока действия договора на размещение нестационарного торгового объекта и незаключении нового договора владельцы нестационарных торговых объектов в течение десяти календарных дней, в соответствии с условиями Договора, обязаны демонтировать (переместить) нестационарный торговый объект и восстановить благоустройство места размещения и прилегающей территории;</w:t>
      </w:r>
    </w:p>
    <w:p w:rsidR="004004BD" w:rsidRDefault="004004BD">
      <w:pPr>
        <w:pStyle w:val="ConsPlusNormal"/>
        <w:ind w:firstLine="540"/>
        <w:jc w:val="both"/>
      </w:pPr>
      <w:r>
        <w:t>2.1.5. Обеспечить размещение объекта и его готовность к использованию в соответствии с эскизным проектом организации нестационарного объекта;</w:t>
      </w:r>
    </w:p>
    <w:p w:rsidR="004004BD" w:rsidRDefault="004004BD">
      <w:pPr>
        <w:pStyle w:val="ConsPlusNormal"/>
        <w:pBdr>
          <w:top w:val="single" w:sz="6" w:space="0" w:color="auto"/>
        </w:pBdr>
        <w:spacing w:before="100" w:after="100"/>
        <w:jc w:val="both"/>
        <w:rPr>
          <w:sz w:val="2"/>
          <w:szCs w:val="2"/>
        </w:rPr>
      </w:pPr>
    </w:p>
    <w:p w:rsidR="004004BD" w:rsidRDefault="004004BD">
      <w:pPr>
        <w:pStyle w:val="ConsPlusNormal"/>
        <w:ind w:firstLine="540"/>
        <w:jc w:val="both"/>
      </w:pPr>
      <w:r>
        <w:rPr>
          <w:color w:val="0A2666"/>
        </w:rPr>
        <w:t>КонсультантПлюс: примечание.</w:t>
      </w:r>
    </w:p>
    <w:p w:rsidR="004004BD" w:rsidRDefault="004004BD">
      <w:pPr>
        <w:pStyle w:val="ConsPlusNormal"/>
        <w:ind w:firstLine="540"/>
        <w:jc w:val="both"/>
      </w:pPr>
      <w:r>
        <w:rPr>
          <w:color w:val="0A2666"/>
        </w:rPr>
        <w:t>В официальном тексте документа, видимо, допущена опечатка: в настоящем договоре пункт 1.1 отсутствует.</w:t>
      </w:r>
    </w:p>
    <w:p w:rsidR="004004BD" w:rsidRDefault="004004BD">
      <w:pPr>
        <w:pStyle w:val="ConsPlusNormal"/>
        <w:pBdr>
          <w:top w:val="single" w:sz="6" w:space="0" w:color="auto"/>
        </w:pBdr>
        <w:spacing w:before="100" w:after="100"/>
        <w:jc w:val="both"/>
        <w:rPr>
          <w:sz w:val="2"/>
          <w:szCs w:val="2"/>
        </w:rPr>
      </w:pPr>
    </w:p>
    <w:p w:rsidR="004004BD" w:rsidRDefault="004004BD">
      <w:pPr>
        <w:pStyle w:val="ConsPlusNormal"/>
        <w:ind w:firstLine="540"/>
        <w:jc w:val="both"/>
      </w:pPr>
      <w:r>
        <w:t>2.1.6. Использовать объект по назначению, указанному в пункте 1.1 настоящего Договора;</w:t>
      </w:r>
    </w:p>
    <w:p w:rsidR="004004BD" w:rsidRDefault="004004BD">
      <w:pPr>
        <w:pStyle w:val="ConsPlusNormal"/>
        <w:ind w:firstLine="540"/>
        <w:jc w:val="both"/>
      </w:pPr>
      <w:r>
        <w:t>2.1.7. Обеспечить соблюдение санитарных норм и правил, вывоз мусора и иных отходов от использования объекта;</w:t>
      </w:r>
    </w:p>
    <w:p w:rsidR="004004BD" w:rsidRDefault="004004BD">
      <w:pPr>
        <w:pStyle w:val="ConsPlusNormal"/>
        <w:ind w:firstLine="540"/>
        <w:jc w:val="both"/>
      </w:pPr>
      <w:r>
        <w:t>2.1.8. Не допускать загрязнения, захламления места размещения объекта.</w:t>
      </w:r>
    </w:p>
    <w:p w:rsidR="004004BD" w:rsidRDefault="004004BD">
      <w:pPr>
        <w:pStyle w:val="ConsPlusNormal"/>
        <w:ind w:firstLine="540"/>
        <w:jc w:val="both"/>
      </w:pPr>
      <w:bookmarkStart w:id="13" w:name="P373"/>
      <w:bookmarkEnd w:id="13"/>
      <w:r>
        <w:t>2.2. Обеспечить:</w:t>
      </w:r>
    </w:p>
    <w:p w:rsidR="004004BD" w:rsidRDefault="004004BD">
      <w:pPr>
        <w:pStyle w:val="ConsPlusNormal"/>
        <w:ind w:firstLine="540"/>
        <w:jc w:val="both"/>
      </w:pPr>
      <w:r>
        <w:t>2.2.1. Наличие вывески с указанием организационно-правовой формы, юридического адреса организации;</w:t>
      </w:r>
    </w:p>
    <w:p w:rsidR="004004BD" w:rsidRDefault="004004BD">
      <w:pPr>
        <w:pStyle w:val="ConsPlusNormal"/>
        <w:ind w:firstLine="540"/>
        <w:jc w:val="both"/>
      </w:pPr>
      <w:r>
        <w:t>2.2.2. Наличие информации о режиме работы;</w:t>
      </w:r>
    </w:p>
    <w:p w:rsidR="004004BD" w:rsidRDefault="004004BD">
      <w:pPr>
        <w:pStyle w:val="ConsPlusNormal"/>
        <w:ind w:firstLine="540"/>
        <w:jc w:val="both"/>
      </w:pPr>
      <w:r>
        <w:t>2.2.3. Соблюдение санитарных норм и правил.</w:t>
      </w:r>
    </w:p>
    <w:p w:rsidR="004004BD" w:rsidRDefault="004004BD">
      <w:pPr>
        <w:pStyle w:val="ConsPlusNormal"/>
        <w:jc w:val="both"/>
      </w:pPr>
    </w:p>
    <w:p w:rsidR="004004BD" w:rsidRDefault="004004BD">
      <w:pPr>
        <w:pStyle w:val="ConsPlusNonformat"/>
        <w:jc w:val="both"/>
      </w:pPr>
      <w:r>
        <w:t xml:space="preserve">    2.3. Юридическое лицо или индивидуальный предприниматель:</w:t>
      </w:r>
    </w:p>
    <w:p w:rsidR="004004BD" w:rsidRDefault="004004BD">
      <w:pPr>
        <w:pStyle w:val="ConsPlusNonformat"/>
        <w:jc w:val="both"/>
      </w:pPr>
      <w:r>
        <w:t>___________________________________________________________________________</w:t>
      </w:r>
    </w:p>
    <w:p w:rsidR="004004BD" w:rsidRDefault="004004BD">
      <w:pPr>
        <w:pStyle w:val="ConsPlusNonformat"/>
        <w:jc w:val="both"/>
      </w:pPr>
      <w:r>
        <w:t xml:space="preserve">   (название юридического лица, Ф.И.О. индивидуального предпринимателя)</w:t>
      </w:r>
    </w:p>
    <w:p w:rsidR="004004BD" w:rsidRDefault="004004BD">
      <w:pPr>
        <w:pStyle w:val="ConsPlusNormal"/>
        <w:jc w:val="both"/>
      </w:pPr>
    </w:p>
    <w:p w:rsidR="004004BD" w:rsidRDefault="004004BD">
      <w:pPr>
        <w:pStyle w:val="ConsPlusNormal"/>
        <w:ind w:firstLine="540"/>
        <w:jc w:val="both"/>
      </w:pPr>
      <w:r>
        <w:t xml:space="preserve">2.3.1. Размещают объект по местоположению в соответствии с </w:t>
      </w:r>
      <w:hyperlink w:anchor="P336" w:history="1">
        <w:r>
          <w:rPr>
            <w:color w:val="0000FF"/>
          </w:rPr>
          <w:t>пунктом 1</w:t>
        </w:r>
      </w:hyperlink>
      <w:r>
        <w:t xml:space="preserve"> настоящего договора;</w:t>
      </w:r>
    </w:p>
    <w:p w:rsidR="004004BD" w:rsidRDefault="004004BD">
      <w:pPr>
        <w:pStyle w:val="ConsPlusNormal"/>
        <w:ind w:firstLine="540"/>
        <w:jc w:val="both"/>
      </w:pPr>
      <w:r>
        <w:t>2.3.2. Уведомляют Администрацию города Пскова в лице Отдела потребительского рынка и услуг Администрации города Пскова в течение 3 календарных дней об установке нестационарного торгового объекта в письменной форме;</w:t>
      </w:r>
    </w:p>
    <w:p w:rsidR="004004BD" w:rsidRDefault="004004BD">
      <w:pPr>
        <w:pStyle w:val="ConsPlusNormal"/>
        <w:ind w:firstLine="540"/>
        <w:jc w:val="both"/>
      </w:pPr>
      <w:r>
        <w:t>2.3.3. Используют объект для осуществления торговой деятельности в соответствии с условиями настоящего договора и требованиями действующего законодательства;</w:t>
      </w:r>
    </w:p>
    <w:p w:rsidR="004004BD" w:rsidRDefault="004004BD">
      <w:pPr>
        <w:pStyle w:val="ConsPlusNormal"/>
        <w:ind w:firstLine="540"/>
        <w:jc w:val="both"/>
      </w:pPr>
      <w:r>
        <w:t>2.3.4. Досрочно отказываются от исполнения настоящего Договора по основаниям и в порядке, предусмотренном настоящим Договором и действующим законодательством Российской Федерации;</w:t>
      </w:r>
    </w:p>
    <w:p w:rsidR="004004BD" w:rsidRDefault="004004BD">
      <w:pPr>
        <w:pStyle w:val="ConsPlusNormal"/>
        <w:ind w:firstLine="540"/>
        <w:jc w:val="both"/>
      </w:pPr>
      <w:r>
        <w:t xml:space="preserve">2.3.5. В случае изменения градостроительной ситуации и внесения в связи с этим изменений в </w:t>
      </w:r>
      <w:hyperlink r:id="rId85" w:history="1">
        <w:r>
          <w:rPr>
            <w:color w:val="0000FF"/>
          </w:rPr>
          <w:t>Схему</w:t>
        </w:r>
      </w:hyperlink>
      <w:r>
        <w:t xml:space="preserve"> по основаниям и в порядке, предусмотренном действующим законодательством, перемещение объекта с места его размещения на иное свободное место, предусмотренное </w:t>
      </w:r>
      <w:hyperlink r:id="rId86" w:history="1">
        <w:r>
          <w:rPr>
            <w:color w:val="0000FF"/>
          </w:rPr>
          <w:t>Схемой</w:t>
        </w:r>
      </w:hyperlink>
      <w:r>
        <w:t>, и заключение Договора осуществляются без проведения конкурса на право размещения нестационарных торговых объектов и объектов оказания услуг на территории города Пскова.</w:t>
      </w:r>
    </w:p>
    <w:p w:rsidR="004004BD" w:rsidRDefault="004004BD">
      <w:pPr>
        <w:pStyle w:val="ConsPlusNormal"/>
        <w:ind w:firstLine="540"/>
        <w:jc w:val="both"/>
      </w:pPr>
      <w:r>
        <w:t>2.4. Администрация города Пскова обязуется:</w:t>
      </w:r>
    </w:p>
    <w:p w:rsidR="004004BD" w:rsidRDefault="004004BD">
      <w:pPr>
        <w:pStyle w:val="ConsPlusNormal"/>
        <w:ind w:firstLine="540"/>
        <w:jc w:val="both"/>
      </w:pPr>
      <w:r>
        <w:t xml:space="preserve">2.4.1. Предоставить место для размещения нестационарного торгового объекта и объекта </w:t>
      </w:r>
      <w:r>
        <w:lastRenderedPageBreak/>
        <w:t>оказания услуг.</w:t>
      </w:r>
    </w:p>
    <w:p w:rsidR="004004BD" w:rsidRDefault="004004BD">
      <w:pPr>
        <w:pStyle w:val="ConsPlusNormal"/>
        <w:ind w:firstLine="540"/>
        <w:jc w:val="both"/>
      </w:pPr>
      <w:r>
        <w:t>2.5. Администрация города Пскова:</w:t>
      </w:r>
    </w:p>
    <w:p w:rsidR="004004BD" w:rsidRDefault="004004BD">
      <w:pPr>
        <w:pStyle w:val="ConsPlusNormal"/>
        <w:ind w:firstLine="540"/>
        <w:jc w:val="both"/>
      </w:pPr>
      <w:r>
        <w:t xml:space="preserve">2.5.1. В одностороннем порядке расторгает настоящий договор, письменно уведомив другую сторону за 30 календарных дней, в случае нарушения </w:t>
      </w:r>
      <w:hyperlink w:anchor="P357" w:history="1">
        <w:r>
          <w:rPr>
            <w:color w:val="0000FF"/>
          </w:rPr>
          <w:t>пунктов 2.1</w:t>
        </w:r>
      </w:hyperlink>
      <w:r>
        <w:t xml:space="preserve"> - </w:t>
      </w:r>
      <w:hyperlink w:anchor="P373" w:history="1">
        <w:r>
          <w:rPr>
            <w:color w:val="0000FF"/>
          </w:rPr>
          <w:t>2.2</w:t>
        </w:r>
      </w:hyperlink>
      <w:r>
        <w:t xml:space="preserve"> настоящего договора, а также в случаях, предусмотренных </w:t>
      </w:r>
      <w:hyperlink w:anchor="P199" w:history="1">
        <w:r>
          <w:rPr>
            <w:color w:val="0000FF"/>
          </w:rPr>
          <w:t>пунктом 1 раздела 8</w:t>
        </w:r>
      </w:hyperlink>
      <w:r>
        <w:t xml:space="preserve"> Положения о размещении нестационарных торговых объектов и объектов оказания услуг на территории города Пскова.</w:t>
      </w:r>
    </w:p>
    <w:p w:rsidR="004004BD" w:rsidRDefault="004004BD">
      <w:pPr>
        <w:pStyle w:val="ConsPlusNormal"/>
        <w:jc w:val="both"/>
      </w:pPr>
    </w:p>
    <w:p w:rsidR="004004BD" w:rsidRDefault="004004BD">
      <w:pPr>
        <w:pStyle w:val="ConsPlusNormal"/>
        <w:jc w:val="center"/>
        <w:outlineLvl w:val="2"/>
      </w:pPr>
      <w:r>
        <w:t>3. Размер платы и порядок расчетов</w:t>
      </w:r>
    </w:p>
    <w:p w:rsidR="004004BD" w:rsidRDefault="004004BD">
      <w:pPr>
        <w:pStyle w:val="ConsPlusNormal"/>
        <w:jc w:val="both"/>
      </w:pPr>
    </w:p>
    <w:p w:rsidR="004004BD" w:rsidRDefault="004004BD">
      <w:pPr>
        <w:pStyle w:val="ConsPlusNormal"/>
        <w:ind w:firstLine="540"/>
        <w:jc w:val="both"/>
      </w:pPr>
      <w:r>
        <w:t xml:space="preserve">3.1. Размер платы за размещение нестационарного торгового объекта и объекта оказания услуг устанавливается в соответствии с </w:t>
      </w:r>
      <w:hyperlink w:anchor="P473" w:history="1">
        <w:r>
          <w:rPr>
            <w:color w:val="0000FF"/>
          </w:rPr>
          <w:t>приложением 5</w:t>
        </w:r>
      </w:hyperlink>
      <w:r>
        <w:t xml:space="preserve"> к Положению о размещении нестационарных торговых объектов и объектов оказания услуг на территории города Пскова и составляет ___ руб. ___ коп. в год и ___ руб. ___ коп. в месяц.</w:t>
      </w:r>
    </w:p>
    <w:p w:rsidR="004004BD" w:rsidRDefault="004004BD">
      <w:pPr>
        <w:pStyle w:val="ConsPlusNormal"/>
        <w:ind w:firstLine="540"/>
        <w:jc w:val="both"/>
      </w:pPr>
      <w:r>
        <w:t>3.2. Оплата осуществляется путем перечисления денежных средств в бюджет города Пскова ежемесячно равными частями от указанной в расчете суммы до истечения 15 числа месяца, следующего за отчетным, а за декабрь - не позднее 15 декабря текущего года.</w:t>
      </w:r>
    </w:p>
    <w:p w:rsidR="004004BD" w:rsidRDefault="004004BD">
      <w:pPr>
        <w:pStyle w:val="ConsPlusNormal"/>
        <w:pBdr>
          <w:top w:val="single" w:sz="6" w:space="0" w:color="auto"/>
        </w:pBdr>
        <w:spacing w:before="100" w:after="100"/>
        <w:jc w:val="both"/>
        <w:rPr>
          <w:sz w:val="2"/>
          <w:szCs w:val="2"/>
        </w:rPr>
      </w:pPr>
    </w:p>
    <w:p w:rsidR="004004BD" w:rsidRDefault="004004BD">
      <w:pPr>
        <w:pStyle w:val="ConsPlusNormal"/>
        <w:ind w:firstLine="540"/>
        <w:jc w:val="both"/>
      </w:pPr>
      <w:r>
        <w:rPr>
          <w:color w:val="0A2666"/>
        </w:rPr>
        <w:t>КонсультантПлюс: примечание.</w:t>
      </w:r>
    </w:p>
    <w:p w:rsidR="004004BD" w:rsidRDefault="004004BD">
      <w:pPr>
        <w:pStyle w:val="ConsPlusNormal"/>
        <w:ind w:firstLine="540"/>
        <w:jc w:val="both"/>
      </w:pPr>
      <w:r>
        <w:rPr>
          <w:color w:val="0A2666"/>
        </w:rPr>
        <w:t>Нумерация пунктов дана в соответствии с официальным текстом документа.</w:t>
      </w:r>
    </w:p>
    <w:p w:rsidR="004004BD" w:rsidRDefault="004004BD">
      <w:pPr>
        <w:pStyle w:val="ConsPlusNormal"/>
        <w:pBdr>
          <w:top w:val="single" w:sz="6" w:space="0" w:color="auto"/>
        </w:pBdr>
        <w:spacing w:before="100" w:after="100"/>
        <w:jc w:val="both"/>
        <w:rPr>
          <w:sz w:val="2"/>
          <w:szCs w:val="2"/>
        </w:rPr>
      </w:pPr>
    </w:p>
    <w:p w:rsidR="004004BD" w:rsidRDefault="004004BD">
      <w:pPr>
        <w:pStyle w:val="ConsPlusNormal"/>
        <w:ind w:firstLine="540"/>
        <w:jc w:val="both"/>
      </w:pPr>
      <w:r>
        <w:t>3.4. Оплата производится в рублях.</w:t>
      </w:r>
    </w:p>
    <w:p w:rsidR="004004BD" w:rsidRDefault="004004BD">
      <w:pPr>
        <w:pStyle w:val="ConsPlusNormal"/>
        <w:ind w:firstLine="540"/>
        <w:jc w:val="both"/>
      </w:pPr>
      <w:r>
        <w:t>3.5. Плата по договору вносится в бюджет города Пскова по следующим реквизитам:</w:t>
      </w:r>
    </w:p>
    <w:p w:rsidR="004004BD" w:rsidRDefault="004004BD">
      <w:pPr>
        <w:pStyle w:val="ConsPlusNormal"/>
        <w:ind w:firstLine="540"/>
        <w:jc w:val="both"/>
      </w:pPr>
      <w:r>
        <w:t>Наименование получателя платежа: УФК по Псковской области (Администрация г. Пскова л/с 04573003990);</w:t>
      </w:r>
    </w:p>
    <w:p w:rsidR="004004BD" w:rsidRDefault="004004BD">
      <w:pPr>
        <w:pStyle w:val="ConsPlusNormal"/>
        <w:ind w:firstLine="540"/>
        <w:jc w:val="both"/>
      </w:pPr>
      <w:r>
        <w:t>ИНН: 6027022362;</w:t>
      </w:r>
    </w:p>
    <w:p w:rsidR="004004BD" w:rsidRDefault="004004BD">
      <w:pPr>
        <w:pStyle w:val="ConsPlusNormal"/>
        <w:ind w:firstLine="540"/>
        <w:jc w:val="both"/>
      </w:pPr>
      <w:r>
        <w:t>КПП: 602701001;</w:t>
      </w:r>
    </w:p>
    <w:p w:rsidR="004004BD" w:rsidRDefault="004004BD">
      <w:pPr>
        <w:pStyle w:val="ConsPlusNormal"/>
        <w:ind w:firstLine="540"/>
        <w:jc w:val="both"/>
      </w:pPr>
      <w:r>
        <w:t>ОГРН: 1026000980246;</w:t>
      </w:r>
    </w:p>
    <w:p w:rsidR="004004BD" w:rsidRDefault="004004BD">
      <w:pPr>
        <w:pStyle w:val="ConsPlusNormal"/>
        <w:ind w:firstLine="540"/>
        <w:jc w:val="both"/>
      </w:pPr>
      <w:hyperlink r:id="rId87" w:history="1">
        <w:r>
          <w:rPr>
            <w:color w:val="0000FF"/>
          </w:rPr>
          <w:t>ОКТМО</w:t>
        </w:r>
      </w:hyperlink>
      <w:r>
        <w:t>: 58701000001;</w:t>
      </w:r>
    </w:p>
    <w:p w:rsidR="004004BD" w:rsidRDefault="004004BD">
      <w:pPr>
        <w:pStyle w:val="ConsPlusNormal"/>
        <w:ind w:firstLine="540"/>
        <w:jc w:val="both"/>
      </w:pPr>
      <w:r>
        <w:t>Счет: 40101810400001010002;</w:t>
      </w:r>
    </w:p>
    <w:p w:rsidR="004004BD" w:rsidRDefault="004004BD">
      <w:pPr>
        <w:pStyle w:val="ConsPlusNormal"/>
        <w:ind w:firstLine="540"/>
        <w:jc w:val="both"/>
      </w:pPr>
      <w:r>
        <w:t>Наименование банка: Отделение Псков г. Псков;</w:t>
      </w:r>
    </w:p>
    <w:p w:rsidR="004004BD" w:rsidRDefault="004004BD">
      <w:pPr>
        <w:pStyle w:val="ConsPlusNormal"/>
        <w:ind w:firstLine="540"/>
        <w:jc w:val="both"/>
      </w:pPr>
      <w:r>
        <w:t>БИК: 045805001;</w:t>
      </w:r>
    </w:p>
    <w:p w:rsidR="004004BD" w:rsidRDefault="004004BD">
      <w:pPr>
        <w:pStyle w:val="ConsPlusNormal"/>
        <w:ind w:firstLine="540"/>
        <w:jc w:val="both"/>
      </w:pPr>
      <w:r>
        <w:t>КБК (код бюджетной классификации): 700117 05040 04 0000 180;</w:t>
      </w:r>
    </w:p>
    <w:p w:rsidR="004004BD" w:rsidRDefault="004004BD">
      <w:pPr>
        <w:pStyle w:val="ConsPlusNormal"/>
        <w:ind w:firstLine="540"/>
        <w:jc w:val="both"/>
      </w:pPr>
      <w:r>
        <w:t>Наименование платежа: за право размещения НТО.</w:t>
      </w:r>
    </w:p>
    <w:p w:rsidR="004004BD" w:rsidRDefault="004004BD">
      <w:pPr>
        <w:pStyle w:val="ConsPlusNormal"/>
        <w:jc w:val="both"/>
      </w:pPr>
    </w:p>
    <w:p w:rsidR="004004BD" w:rsidRDefault="004004BD">
      <w:pPr>
        <w:pStyle w:val="ConsPlusNormal"/>
        <w:jc w:val="center"/>
        <w:outlineLvl w:val="2"/>
      </w:pPr>
      <w:r>
        <w:t>4. Срок действия договора</w:t>
      </w:r>
    </w:p>
    <w:p w:rsidR="004004BD" w:rsidRDefault="004004BD">
      <w:pPr>
        <w:pStyle w:val="ConsPlusNormal"/>
        <w:jc w:val="both"/>
      </w:pPr>
    </w:p>
    <w:p w:rsidR="004004BD" w:rsidRDefault="004004BD">
      <w:pPr>
        <w:pStyle w:val="ConsPlusNormal"/>
        <w:ind w:firstLine="540"/>
        <w:jc w:val="both"/>
      </w:pPr>
      <w:r>
        <w:t>4.1. Настоящий договор вступает в силу с момента его подписания обеими сторонами и действует по ____________, а в части исполнения обязательств по оплате - до момента исполнения таких обязательств.</w:t>
      </w:r>
    </w:p>
    <w:p w:rsidR="004004BD" w:rsidRDefault="004004BD">
      <w:pPr>
        <w:pStyle w:val="ConsPlusNormal"/>
        <w:jc w:val="both"/>
      </w:pPr>
    </w:p>
    <w:p w:rsidR="004004BD" w:rsidRDefault="004004BD">
      <w:pPr>
        <w:pStyle w:val="ConsPlusNormal"/>
        <w:jc w:val="center"/>
        <w:outlineLvl w:val="2"/>
      </w:pPr>
      <w:r>
        <w:t>5. Ответственность сторон</w:t>
      </w:r>
    </w:p>
    <w:p w:rsidR="004004BD" w:rsidRDefault="004004BD">
      <w:pPr>
        <w:pStyle w:val="ConsPlusNormal"/>
        <w:jc w:val="both"/>
      </w:pPr>
    </w:p>
    <w:p w:rsidR="004004BD" w:rsidRDefault="004004BD">
      <w:pPr>
        <w:pStyle w:val="ConsPlusNormal"/>
        <w:ind w:firstLine="540"/>
        <w:jc w:val="both"/>
      </w:pPr>
      <w:r>
        <w:t>5.1. За невыполнение или ненадлежащее выполнение обязательств стороны несут ответственность в соответствии с действующим законодательством.</w:t>
      </w:r>
    </w:p>
    <w:p w:rsidR="004004BD" w:rsidRDefault="004004BD">
      <w:pPr>
        <w:pStyle w:val="ConsPlusNormal"/>
        <w:jc w:val="both"/>
      </w:pPr>
    </w:p>
    <w:p w:rsidR="004004BD" w:rsidRDefault="004004BD">
      <w:pPr>
        <w:pStyle w:val="ConsPlusNormal"/>
        <w:jc w:val="center"/>
        <w:outlineLvl w:val="2"/>
      </w:pPr>
      <w:r>
        <w:t>6. Юридические адреса сторон</w:t>
      </w:r>
    </w:p>
    <w:p w:rsidR="004004BD" w:rsidRDefault="004004BD">
      <w:pPr>
        <w:pStyle w:val="ConsPlusNormal"/>
        <w:jc w:val="both"/>
      </w:pPr>
    </w:p>
    <w:p w:rsidR="004004BD" w:rsidRDefault="004004BD">
      <w:pPr>
        <w:pStyle w:val="ConsPlusNonformat"/>
        <w:jc w:val="both"/>
      </w:pPr>
      <w:r>
        <w:t>Администрация города Пскова           Наименование юридического лица или ИП</w:t>
      </w:r>
    </w:p>
    <w:p w:rsidR="004004BD" w:rsidRDefault="004004BD">
      <w:pPr>
        <w:pStyle w:val="ConsPlusNonformat"/>
        <w:jc w:val="both"/>
      </w:pPr>
      <w:r>
        <w:t xml:space="preserve">180000, г. Псков, ул. </w:t>
      </w:r>
      <w:proofErr w:type="gramStart"/>
      <w:r>
        <w:t xml:space="preserve">Некрасова,   </w:t>
      </w:r>
      <w:proofErr w:type="gramEnd"/>
      <w:r>
        <w:t xml:space="preserve">   Юридический адрес:</w:t>
      </w:r>
    </w:p>
    <w:p w:rsidR="004004BD" w:rsidRDefault="004004BD">
      <w:pPr>
        <w:pStyle w:val="ConsPlusNonformat"/>
        <w:jc w:val="both"/>
      </w:pPr>
      <w:r>
        <w:t>дом 22</w:t>
      </w:r>
    </w:p>
    <w:p w:rsidR="004004BD" w:rsidRDefault="004004BD">
      <w:pPr>
        <w:pStyle w:val="ConsPlusNonformat"/>
        <w:jc w:val="both"/>
      </w:pPr>
      <w:r>
        <w:t xml:space="preserve">ИНН: </w:t>
      </w:r>
      <w:proofErr w:type="gramStart"/>
      <w:r>
        <w:t xml:space="preserve">6027022362;   </w:t>
      </w:r>
      <w:proofErr w:type="gramEnd"/>
      <w:r>
        <w:t xml:space="preserve">                   ИНН:</w:t>
      </w:r>
    </w:p>
    <w:p w:rsidR="004004BD" w:rsidRDefault="004004BD">
      <w:pPr>
        <w:pStyle w:val="ConsPlusNonformat"/>
        <w:jc w:val="both"/>
      </w:pPr>
      <w:r>
        <w:t xml:space="preserve">КПП: </w:t>
      </w:r>
      <w:proofErr w:type="gramStart"/>
      <w:r>
        <w:t xml:space="preserve">602701001;   </w:t>
      </w:r>
      <w:proofErr w:type="gramEnd"/>
      <w:r>
        <w:t xml:space="preserve">                    КПП:</w:t>
      </w:r>
    </w:p>
    <w:p w:rsidR="004004BD" w:rsidRDefault="004004BD">
      <w:pPr>
        <w:pStyle w:val="ConsPlusNonformat"/>
        <w:jc w:val="both"/>
      </w:pPr>
      <w:r>
        <w:t xml:space="preserve">ОГРН: </w:t>
      </w:r>
      <w:proofErr w:type="gramStart"/>
      <w:r>
        <w:t xml:space="preserve">1026000980246;   </w:t>
      </w:r>
      <w:proofErr w:type="gramEnd"/>
      <w:r>
        <w:t xml:space="preserve">               ОГРН:</w:t>
      </w:r>
    </w:p>
    <w:p w:rsidR="004004BD" w:rsidRDefault="004004BD">
      <w:pPr>
        <w:pStyle w:val="ConsPlusNonformat"/>
        <w:jc w:val="both"/>
      </w:pPr>
      <w:hyperlink r:id="rId88" w:history="1">
        <w:r>
          <w:rPr>
            <w:color w:val="0000FF"/>
          </w:rPr>
          <w:t>ОКТМО</w:t>
        </w:r>
      </w:hyperlink>
      <w:r>
        <w:t xml:space="preserve">: </w:t>
      </w:r>
      <w:proofErr w:type="gramStart"/>
      <w:r>
        <w:t xml:space="preserve">58701000001;   </w:t>
      </w:r>
      <w:proofErr w:type="gramEnd"/>
      <w:r>
        <w:t xml:space="preserve">                </w:t>
      </w:r>
      <w:hyperlink r:id="rId89" w:history="1">
        <w:r>
          <w:rPr>
            <w:color w:val="0000FF"/>
          </w:rPr>
          <w:t>ОКТМО</w:t>
        </w:r>
      </w:hyperlink>
      <w:r>
        <w:t>:</w:t>
      </w:r>
    </w:p>
    <w:p w:rsidR="004004BD" w:rsidRDefault="004004BD">
      <w:pPr>
        <w:pStyle w:val="ConsPlusNonformat"/>
        <w:jc w:val="both"/>
      </w:pPr>
      <w:r>
        <w:t xml:space="preserve">Счет: </w:t>
      </w:r>
      <w:proofErr w:type="gramStart"/>
      <w:r>
        <w:t xml:space="preserve">40101810400001010002;   </w:t>
      </w:r>
      <w:proofErr w:type="gramEnd"/>
      <w:r>
        <w:t xml:space="preserve">        счет:</w:t>
      </w:r>
    </w:p>
    <w:p w:rsidR="004004BD" w:rsidRDefault="004004BD">
      <w:pPr>
        <w:pStyle w:val="ConsPlusNonformat"/>
        <w:jc w:val="both"/>
      </w:pPr>
      <w:r>
        <w:lastRenderedPageBreak/>
        <w:t>л/с 04573003990                       к/с</w:t>
      </w:r>
    </w:p>
    <w:p w:rsidR="004004BD" w:rsidRDefault="004004BD">
      <w:pPr>
        <w:pStyle w:val="ConsPlusNonformat"/>
        <w:jc w:val="both"/>
      </w:pPr>
      <w:r>
        <w:t xml:space="preserve">Наименование </w:t>
      </w:r>
      <w:proofErr w:type="gramStart"/>
      <w:r>
        <w:t xml:space="preserve">банка:   </w:t>
      </w:r>
      <w:proofErr w:type="gramEnd"/>
      <w:r>
        <w:t xml:space="preserve">                Наименование банка:</w:t>
      </w:r>
    </w:p>
    <w:p w:rsidR="004004BD" w:rsidRDefault="004004BD">
      <w:pPr>
        <w:pStyle w:val="ConsPlusNonformat"/>
        <w:jc w:val="both"/>
      </w:pPr>
      <w:r>
        <w:t>Отделение Псков г. Псков;</w:t>
      </w:r>
    </w:p>
    <w:p w:rsidR="004004BD" w:rsidRDefault="004004BD">
      <w:pPr>
        <w:pStyle w:val="ConsPlusNonformat"/>
        <w:jc w:val="both"/>
      </w:pPr>
      <w:r>
        <w:t>БИК: 045805001                        БИК:</w:t>
      </w:r>
    </w:p>
    <w:p w:rsidR="004004BD" w:rsidRDefault="004004BD">
      <w:pPr>
        <w:pStyle w:val="ConsPlusNonformat"/>
        <w:jc w:val="both"/>
      </w:pPr>
      <w:r>
        <w:t>телефон: 29-10-66                     телефон:</w:t>
      </w:r>
    </w:p>
    <w:p w:rsidR="004004BD" w:rsidRDefault="004004BD">
      <w:pPr>
        <w:pStyle w:val="ConsPlusNonformat"/>
        <w:jc w:val="both"/>
      </w:pPr>
      <w:r>
        <w:t>Заместитель Главы Администрации</w:t>
      </w:r>
    </w:p>
    <w:p w:rsidR="004004BD" w:rsidRDefault="004004BD">
      <w:pPr>
        <w:pStyle w:val="ConsPlusNonformat"/>
        <w:jc w:val="both"/>
      </w:pPr>
      <w:r>
        <w:t>города Пскова</w:t>
      </w:r>
    </w:p>
    <w:p w:rsidR="004004BD" w:rsidRDefault="004004BD">
      <w:pPr>
        <w:pStyle w:val="ConsPlusNonformat"/>
        <w:jc w:val="both"/>
      </w:pPr>
      <w:r>
        <w:t>____________________                  ___________________</w:t>
      </w:r>
    </w:p>
    <w:p w:rsidR="004004BD" w:rsidRDefault="004004BD">
      <w:pPr>
        <w:pStyle w:val="ConsPlusNormal"/>
        <w:jc w:val="both"/>
      </w:pPr>
    </w:p>
    <w:p w:rsidR="004004BD" w:rsidRDefault="004004BD">
      <w:pPr>
        <w:pStyle w:val="ConsPlusNormal"/>
        <w:jc w:val="right"/>
      </w:pPr>
      <w:r>
        <w:t>Глава Администрации города Пскова</w:t>
      </w:r>
    </w:p>
    <w:p w:rsidR="004004BD" w:rsidRDefault="004004BD">
      <w:pPr>
        <w:pStyle w:val="ConsPlusNormal"/>
        <w:jc w:val="right"/>
      </w:pPr>
      <w:r>
        <w:t>И.С.ЧЕРЕДНИЧЕНКО</w:t>
      </w:r>
    </w:p>
    <w:p w:rsidR="004004BD" w:rsidRDefault="004004BD">
      <w:pPr>
        <w:pStyle w:val="ConsPlusNormal"/>
        <w:jc w:val="both"/>
      </w:pPr>
    </w:p>
    <w:p w:rsidR="004004BD" w:rsidRDefault="004004BD">
      <w:pPr>
        <w:pStyle w:val="ConsPlusNormal"/>
        <w:jc w:val="both"/>
      </w:pPr>
    </w:p>
    <w:p w:rsidR="004004BD" w:rsidRDefault="004004BD">
      <w:pPr>
        <w:pStyle w:val="ConsPlusNormal"/>
        <w:jc w:val="both"/>
      </w:pPr>
    </w:p>
    <w:p w:rsidR="004004BD" w:rsidRDefault="004004BD">
      <w:pPr>
        <w:pStyle w:val="ConsPlusNormal"/>
        <w:jc w:val="both"/>
      </w:pPr>
    </w:p>
    <w:p w:rsidR="004004BD" w:rsidRDefault="004004BD">
      <w:pPr>
        <w:pStyle w:val="ConsPlusNormal"/>
        <w:jc w:val="both"/>
      </w:pPr>
    </w:p>
    <w:p w:rsidR="004004BD" w:rsidRDefault="004004BD">
      <w:pPr>
        <w:pStyle w:val="ConsPlusNormal"/>
        <w:jc w:val="right"/>
        <w:outlineLvl w:val="1"/>
      </w:pPr>
      <w:r>
        <w:t>Приложение 4</w:t>
      </w:r>
    </w:p>
    <w:p w:rsidR="004004BD" w:rsidRDefault="004004BD">
      <w:pPr>
        <w:pStyle w:val="ConsPlusNormal"/>
        <w:jc w:val="right"/>
      </w:pPr>
      <w:r>
        <w:t>к Положению</w:t>
      </w:r>
    </w:p>
    <w:p w:rsidR="004004BD" w:rsidRDefault="004004BD">
      <w:pPr>
        <w:pStyle w:val="ConsPlusNormal"/>
        <w:jc w:val="right"/>
      </w:pPr>
      <w:r>
        <w:t>о размещении нестационарных торговых</w:t>
      </w:r>
    </w:p>
    <w:p w:rsidR="004004BD" w:rsidRDefault="004004BD">
      <w:pPr>
        <w:pStyle w:val="ConsPlusNormal"/>
        <w:jc w:val="right"/>
      </w:pPr>
      <w:r>
        <w:t>объектов и объектов оказания услуг</w:t>
      </w:r>
    </w:p>
    <w:p w:rsidR="004004BD" w:rsidRDefault="004004BD">
      <w:pPr>
        <w:pStyle w:val="ConsPlusNormal"/>
        <w:jc w:val="right"/>
      </w:pPr>
      <w:r>
        <w:t>на территории города Пскова</w:t>
      </w:r>
    </w:p>
    <w:p w:rsidR="004004BD" w:rsidRDefault="004004BD">
      <w:pPr>
        <w:pStyle w:val="ConsPlusNormal"/>
        <w:jc w:val="right"/>
      </w:pPr>
    </w:p>
    <w:p w:rsidR="004004BD" w:rsidRDefault="004004BD">
      <w:pPr>
        <w:pStyle w:val="ConsPlusNormal"/>
        <w:jc w:val="center"/>
      </w:pPr>
      <w:r>
        <w:t>Договор</w:t>
      </w:r>
    </w:p>
    <w:p w:rsidR="004004BD" w:rsidRDefault="004004BD">
      <w:pPr>
        <w:pStyle w:val="ConsPlusNormal"/>
        <w:jc w:val="center"/>
      </w:pPr>
      <w:r>
        <w:t>на размещение нестационарного торгового объекта и объекта</w:t>
      </w:r>
    </w:p>
    <w:p w:rsidR="004004BD" w:rsidRDefault="004004BD">
      <w:pPr>
        <w:pStyle w:val="ConsPlusNormal"/>
        <w:jc w:val="center"/>
      </w:pPr>
      <w:r>
        <w:t>оказания услуг на территории города Пскова посредством</w:t>
      </w:r>
    </w:p>
    <w:p w:rsidR="004004BD" w:rsidRDefault="004004BD">
      <w:pPr>
        <w:pStyle w:val="ConsPlusNormal"/>
        <w:jc w:val="center"/>
      </w:pPr>
      <w:r>
        <w:t>реализации преимущественного права</w:t>
      </w:r>
    </w:p>
    <w:p w:rsidR="004004BD" w:rsidRDefault="004004BD">
      <w:pPr>
        <w:pStyle w:val="ConsPlusNormal"/>
        <w:jc w:val="right"/>
      </w:pPr>
    </w:p>
    <w:p w:rsidR="004004BD" w:rsidRDefault="004004BD">
      <w:pPr>
        <w:pStyle w:val="ConsPlusNormal"/>
        <w:ind w:firstLine="540"/>
        <w:jc w:val="both"/>
      </w:pPr>
      <w:r>
        <w:t xml:space="preserve">Исключен. - </w:t>
      </w:r>
      <w:hyperlink r:id="rId90" w:history="1">
        <w:r>
          <w:rPr>
            <w:color w:val="0000FF"/>
          </w:rPr>
          <w:t>Постановление</w:t>
        </w:r>
      </w:hyperlink>
      <w:r>
        <w:t xml:space="preserve"> Администрации города Пскова от 24.07.2015 N 1635.</w:t>
      </w:r>
    </w:p>
    <w:p w:rsidR="004004BD" w:rsidRDefault="004004BD">
      <w:pPr>
        <w:pStyle w:val="ConsPlusNormal"/>
        <w:jc w:val="both"/>
      </w:pPr>
    </w:p>
    <w:p w:rsidR="004004BD" w:rsidRDefault="004004BD">
      <w:pPr>
        <w:pStyle w:val="ConsPlusNormal"/>
        <w:jc w:val="right"/>
      </w:pPr>
      <w:r>
        <w:t>Глава Администрации города Пскова</w:t>
      </w:r>
    </w:p>
    <w:p w:rsidR="004004BD" w:rsidRDefault="004004BD">
      <w:pPr>
        <w:pStyle w:val="ConsPlusNormal"/>
        <w:jc w:val="right"/>
      </w:pPr>
      <w:r>
        <w:t>И.С.ЧЕРЕДНИЧЕНКО</w:t>
      </w:r>
    </w:p>
    <w:p w:rsidR="004004BD" w:rsidRDefault="004004BD">
      <w:pPr>
        <w:pStyle w:val="ConsPlusNormal"/>
        <w:jc w:val="both"/>
      </w:pPr>
    </w:p>
    <w:p w:rsidR="004004BD" w:rsidRDefault="004004BD">
      <w:pPr>
        <w:pStyle w:val="ConsPlusNormal"/>
        <w:jc w:val="both"/>
      </w:pPr>
    </w:p>
    <w:p w:rsidR="004004BD" w:rsidRDefault="004004BD">
      <w:pPr>
        <w:pStyle w:val="ConsPlusNormal"/>
        <w:jc w:val="both"/>
      </w:pPr>
    </w:p>
    <w:p w:rsidR="004004BD" w:rsidRDefault="004004BD">
      <w:pPr>
        <w:pStyle w:val="ConsPlusNormal"/>
        <w:jc w:val="both"/>
      </w:pPr>
    </w:p>
    <w:p w:rsidR="004004BD" w:rsidRDefault="004004BD">
      <w:pPr>
        <w:pStyle w:val="ConsPlusNormal"/>
        <w:jc w:val="both"/>
      </w:pPr>
    </w:p>
    <w:p w:rsidR="004004BD" w:rsidRDefault="004004BD">
      <w:pPr>
        <w:pStyle w:val="ConsPlusNormal"/>
        <w:jc w:val="right"/>
        <w:outlineLvl w:val="1"/>
      </w:pPr>
      <w:r>
        <w:t>Приложение 5</w:t>
      </w:r>
    </w:p>
    <w:p w:rsidR="004004BD" w:rsidRDefault="004004BD">
      <w:pPr>
        <w:pStyle w:val="ConsPlusNormal"/>
        <w:jc w:val="right"/>
      </w:pPr>
      <w:r>
        <w:t>к Положению</w:t>
      </w:r>
    </w:p>
    <w:p w:rsidR="004004BD" w:rsidRDefault="004004BD">
      <w:pPr>
        <w:pStyle w:val="ConsPlusNormal"/>
        <w:jc w:val="right"/>
      </w:pPr>
      <w:r>
        <w:t>о размещении нестационарных торговых</w:t>
      </w:r>
    </w:p>
    <w:p w:rsidR="004004BD" w:rsidRDefault="004004BD">
      <w:pPr>
        <w:pStyle w:val="ConsPlusNormal"/>
        <w:jc w:val="right"/>
      </w:pPr>
      <w:r>
        <w:t>объектов и объектов оказания услуг</w:t>
      </w:r>
    </w:p>
    <w:p w:rsidR="004004BD" w:rsidRDefault="004004BD">
      <w:pPr>
        <w:pStyle w:val="ConsPlusNormal"/>
        <w:jc w:val="right"/>
      </w:pPr>
      <w:r>
        <w:t>на территории города Пскова</w:t>
      </w:r>
    </w:p>
    <w:p w:rsidR="004004BD" w:rsidRDefault="004004BD">
      <w:pPr>
        <w:pStyle w:val="ConsPlusNormal"/>
        <w:jc w:val="both"/>
      </w:pPr>
    </w:p>
    <w:p w:rsidR="004004BD" w:rsidRDefault="004004BD">
      <w:pPr>
        <w:pStyle w:val="ConsPlusNormal"/>
        <w:jc w:val="center"/>
      </w:pPr>
      <w:bookmarkStart w:id="14" w:name="P473"/>
      <w:bookmarkEnd w:id="14"/>
      <w:r>
        <w:t>Расчет</w:t>
      </w:r>
    </w:p>
    <w:p w:rsidR="004004BD" w:rsidRDefault="004004BD">
      <w:pPr>
        <w:pStyle w:val="ConsPlusNormal"/>
        <w:jc w:val="center"/>
      </w:pPr>
      <w:r>
        <w:t>размера платы за размещение нестационарных</w:t>
      </w:r>
    </w:p>
    <w:p w:rsidR="004004BD" w:rsidRDefault="004004BD">
      <w:pPr>
        <w:pStyle w:val="ConsPlusNormal"/>
        <w:jc w:val="center"/>
      </w:pPr>
      <w:r>
        <w:t>торговых объектов и объектов оказания услуг</w:t>
      </w:r>
    </w:p>
    <w:p w:rsidR="004004BD" w:rsidRDefault="004004BD">
      <w:pPr>
        <w:pStyle w:val="ConsPlusNormal"/>
        <w:jc w:val="center"/>
      </w:pPr>
      <w:r>
        <w:t>на территории города Пскова</w:t>
      </w:r>
    </w:p>
    <w:p w:rsidR="004004BD" w:rsidRDefault="004004BD">
      <w:pPr>
        <w:pStyle w:val="ConsPlusNormal"/>
        <w:jc w:val="center"/>
      </w:pPr>
      <w:r>
        <w:t>Список изменяющих документов</w:t>
      </w:r>
    </w:p>
    <w:p w:rsidR="004004BD" w:rsidRDefault="004004BD">
      <w:pPr>
        <w:pStyle w:val="ConsPlusNormal"/>
        <w:jc w:val="center"/>
      </w:pPr>
      <w:r>
        <w:t>(в ред. постановлений Администрации города Пскова</w:t>
      </w:r>
    </w:p>
    <w:p w:rsidR="004004BD" w:rsidRDefault="004004BD">
      <w:pPr>
        <w:pStyle w:val="ConsPlusNormal"/>
        <w:jc w:val="center"/>
      </w:pPr>
      <w:r>
        <w:t xml:space="preserve">от 27.09.2013 </w:t>
      </w:r>
      <w:hyperlink r:id="rId91" w:history="1">
        <w:r>
          <w:rPr>
            <w:color w:val="0000FF"/>
          </w:rPr>
          <w:t>N 2626</w:t>
        </w:r>
      </w:hyperlink>
      <w:r>
        <w:t xml:space="preserve">, от 24.07.2015 </w:t>
      </w:r>
      <w:hyperlink r:id="rId92" w:history="1">
        <w:r>
          <w:rPr>
            <w:color w:val="0000FF"/>
          </w:rPr>
          <w:t>N 1635</w:t>
        </w:r>
      </w:hyperlink>
      <w:r>
        <w:t>)</w:t>
      </w:r>
    </w:p>
    <w:p w:rsidR="004004BD" w:rsidRDefault="004004BD">
      <w:pPr>
        <w:pStyle w:val="ConsPlusNormal"/>
        <w:jc w:val="both"/>
      </w:pPr>
    </w:p>
    <w:p w:rsidR="004004BD" w:rsidRDefault="004004BD">
      <w:pPr>
        <w:pStyle w:val="ConsPlusNormal"/>
        <w:ind w:firstLine="540"/>
        <w:jc w:val="both"/>
      </w:pPr>
      <w:r>
        <w:t>1. Размер платы за размещение нестационарных торговых объектов и объектов оказания услуг на территории города Пскова устанавливается в процентах от среднего показателя кадастровой стоимости земли под объектами торговли в зависимости от местоположения (схемы) и рассчитывается по формуле:</w:t>
      </w:r>
    </w:p>
    <w:p w:rsidR="004004BD" w:rsidRDefault="004004BD">
      <w:pPr>
        <w:pStyle w:val="ConsPlusNormal"/>
        <w:jc w:val="both"/>
      </w:pPr>
    </w:p>
    <w:p w:rsidR="004004BD" w:rsidRDefault="004004BD">
      <w:pPr>
        <w:pStyle w:val="ConsPlusNormal"/>
        <w:ind w:firstLine="540"/>
        <w:jc w:val="both"/>
      </w:pPr>
      <w:r>
        <w:lastRenderedPageBreak/>
        <w:pict>
          <v:shape id="_x0000_i1025" style="width:96.75pt;height:33.75pt" coordsize="" o:spt="100" adj="0,,0" path="" filled="f" stroked="f">
            <v:stroke joinstyle="miter"/>
            <v:imagedata r:id="rId93" o:title="base_23903_58854_1"/>
            <v:formulas/>
            <v:path o:connecttype="segments"/>
          </v:shape>
        </w:pict>
      </w:r>
    </w:p>
    <w:p w:rsidR="004004BD" w:rsidRDefault="004004BD">
      <w:pPr>
        <w:pStyle w:val="ConsPlusNormal"/>
        <w:jc w:val="both"/>
      </w:pPr>
    </w:p>
    <w:p w:rsidR="004004BD" w:rsidRDefault="004004BD">
      <w:pPr>
        <w:pStyle w:val="ConsPlusNormal"/>
        <w:ind w:firstLine="540"/>
        <w:jc w:val="both"/>
      </w:pPr>
      <w:r>
        <w:t>где</w:t>
      </w:r>
    </w:p>
    <w:p w:rsidR="004004BD" w:rsidRDefault="004004BD">
      <w:pPr>
        <w:pStyle w:val="ConsPlusNormal"/>
        <w:ind w:firstLine="540"/>
        <w:jc w:val="both"/>
      </w:pPr>
      <w:r>
        <w:t>Р - размер платы (руб.);</w:t>
      </w:r>
    </w:p>
    <w:p w:rsidR="004004BD" w:rsidRDefault="004004BD">
      <w:pPr>
        <w:pStyle w:val="ConsPlusNormal"/>
        <w:ind w:firstLine="540"/>
        <w:jc w:val="both"/>
      </w:pPr>
      <w:r>
        <w:t>К1 - средний показатель кадастровой стоимости земли (рублей);</w:t>
      </w:r>
    </w:p>
    <w:p w:rsidR="004004BD" w:rsidRDefault="004004BD">
      <w:pPr>
        <w:pStyle w:val="ConsPlusNormal"/>
        <w:jc w:val="both"/>
      </w:pPr>
      <w:r>
        <w:t xml:space="preserve">(в ред. </w:t>
      </w:r>
      <w:hyperlink r:id="rId94" w:history="1">
        <w:r>
          <w:rPr>
            <w:color w:val="0000FF"/>
          </w:rPr>
          <w:t>постановления</w:t>
        </w:r>
      </w:hyperlink>
      <w:r>
        <w:t xml:space="preserve"> Администрации города Пскова от 27.09.2013 N 2626)</w:t>
      </w:r>
    </w:p>
    <w:p w:rsidR="004004BD" w:rsidRDefault="004004BD">
      <w:pPr>
        <w:pStyle w:val="ConsPlusNormal"/>
        <w:ind w:firstLine="540"/>
        <w:jc w:val="both"/>
      </w:pPr>
      <w:r>
        <w:t>П - процент от среднего показателя кадастровой стоимости земли (%);</w:t>
      </w:r>
    </w:p>
    <w:p w:rsidR="004004BD" w:rsidRDefault="004004BD">
      <w:pPr>
        <w:pStyle w:val="ConsPlusNormal"/>
        <w:ind w:firstLine="540"/>
        <w:jc w:val="both"/>
      </w:pPr>
      <w:r>
        <w:t>S - площадь, занимаемая объектом (кв. м);</w:t>
      </w:r>
    </w:p>
    <w:p w:rsidR="004004BD" w:rsidRDefault="004004BD">
      <w:pPr>
        <w:pStyle w:val="ConsPlusNormal"/>
        <w:ind w:firstLine="540"/>
        <w:jc w:val="both"/>
      </w:pPr>
      <w:r>
        <w:t>К2 - период размещения нестационарных торговых объектов (месяц).</w:t>
      </w:r>
    </w:p>
    <w:p w:rsidR="004004BD" w:rsidRDefault="004004BD">
      <w:pPr>
        <w:pStyle w:val="ConsPlusNormal"/>
        <w:jc w:val="both"/>
      </w:pPr>
    </w:p>
    <w:p w:rsidR="004004BD" w:rsidRDefault="004004BD">
      <w:pPr>
        <w:pStyle w:val="ConsPlusNormal"/>
        <w:ind w:firstLine="540"/>
        <w:jc w:val="both"/>
      </w:pPr>
      <w:r>
        <w:t xml:space="preserve">2. </w:t>
      </w:r>
      <w:hyperlink r:id="rId95" w:history="1">
        <w:r>
          <w:rPr>
            <w:color w:val="0000FF"/>
          </w:rPr>
          <w:t>Схема</w:t>
        </w:r>
      </w:hyperlink>
      <w:r>
        <w:t xml:space="preserve"> размещения нестационарных торговых объектов и объектов оказания услуг утверждена постановлением Администрации города Пскова от 21.06.2012 N 1655 "Об утверждении схемы размещения нестационарных торговых объектов и объектов оказания услуг на территории города Пскова".</w:t>
      </w:r>
    </w:p>
    <w:p w:rsidR="004004BD" w:rsidRDefault="004004BD">
      <w:pPr>
        <w:pStyle w:val="ConsPlusNormal"/>
        <w:ind w:firstLine="540"/>
        <w:jc w:val="both"/>
      </w:pPr>
      <w:r>
        <w:t>3. В зависимости от местоположения (схемы) размещения нестационарных торговых объектов и объектов оказания услуг процент от среднего показателя кадастровой стоимости земли составляет:</w:t>
      </w:r>
    </w:p>
    <w:p w:rsidR="004004BD" w:rsidRDefault="004004BD">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7257"/>
        <w:gridCol w:w="1531"/>
      </w:tblGrid>
      <w:tr w:rsidR="004004BD">
        <w:tc>
          <w:tcPr>
            <w:tcW w:w="7257" w:type="dxa"/>
          </w:tcPr>
          <w:p w:rsidR="004004BD" w:rsidRDefault="004004BD">
            <w:pPr>
              <w:pStyle w:val="ConsPlusNormal"/>
              <w:jc w:val="center"/>
            </w:pPr>
            <w:r>
              <w:t>Местоположение объекта</w:t>
            </w:r>
          </w:p>
        </w:tc>
        <w:tc>
          <w:tcPr>
            <w:tcW w:w="1531" w:type="dxa"/>
          </w:tcPr>
          <w:p w:rsidR="004004BD" w:rsidRDefault="004004BD">
            <w:pPr>
              <w:pStyle w:val="ConsPlusNormal"/>
              <w:jc w:val="center"/>
            </w:pPr>
            <w:r>
              <w:t>Процент, %</w:t>
            </w:r>
          </w:p>
        </w:tc>
      </w:tr>
      <w:tr w:rsidR="004004BD">
        <w:tc>
          <w:tcPr>
            <w:tcW w:w="7257" w:type="dxa"/>
          </w:tcPr>
          <w:p w:rsidR="004004BD" w:rsidRDefault="004004BD">
            <w:pPr>
              <w:pStyle w:val="ConsPlusNormal"/>
              <w:jc w:val="both"/>
            </w:pPr>
            <w:r>
              <w:t>Октябрьский пр., пр. Энтузиастов, площадь Ленина, пл. Победы, Рижский пр., ул. Вокзальная, ул. Я.Фабрициуса, ул. Коммунальная, ул. Пушкина, ул. Рокоссовского, ул. Юбилейная, ул. Советская, ул. Гражданская, ул. Воровского, ул. Красноармейская, ул. Народная, ул. Индустриальная, ул. Текстильная, ул. К.Маркса, ул. М.Горького, ул. Генерала Маргелова</w:t>
            </w:r>
          </w:p>
        </w:tc>
        <w:tc>
          <w:tcPr>
            <w:tcW w:w="1531" w:type="dxa"/>
          </w:tcPr>
          <w:p w:rsidR="004004BD" w:rsidRDefault="004004BD">
            <w:pPr>
              <w:pStyle w:val="ConsPlusNormal"/>
            </w:pPr>
            <w:r>
              <w:t>50,0</w:t>
            </w:r>
          </w:p>
        </w:tc>
      </w:tr>
      <w:tr w:rsidR="004004BD">
        <w:tc>
          <w:tcPr>
            <w:tcW w:w="7257" w:type="dxa"/>
          </w:tcPr>
          <w:p w:rsidR="004004BD" w:rsidRDefault="004004BD">
            <w:pPr>
              <w:pStyle w:val="ConsPlusNormal"/>
              <w:jc w:val="both"/>
            </w:pPr>
            <w:r>
              <w:t xml:space="preserve">ул. Алтаева, ул. Новоселов, ул. Труда, ул. Н.Васильева, ул. Лепешинского, ул. Петровская, ул. Металлистов, ул. Западная, ул. Л.Поземского, ул. Ижорского </w:t>
            </w:r>
            <w:proofErr w:type="gramStart"/>
            <w:r>
              <w:t>бат.,</w:t>
            </w:r>
            <w:proofErr w:type="gramEnd"/>
            <w:r>
              <w:t xml:space="preserve"> ул. Я.Райниса, ул. Комдива Кирсанова,</w:t>
            </w:r>
          </w:p>
        </w:tc>
        <w:tc>
          <w:tcPr>
            <w:tcW w:w="1531" w:type="dxa"/>
          </w:tcPr>
          <w:p w:rsidR="004004BD" w:rsidRDefault="004004BD">
            <w:pPr>
              <w:pStyle w:val="ConsPlusNormal"/>
            </w:pPr>
            <w:r>
              <w:t>40,0</w:t>
            </w:r>
          </w:p>
        </w:tc>
      </w:tr>
      <w:tr w:rsidR="004004BD">
        <w:tc>
          <w:tcPr>
            <w:tcW w:w="7257" w:type="dxa"/>
          </w:tcPr>
          <w:p w:rsidR="004004BD" w:rsidRDefault="004004BD">
            <w:pPr>
              <w:pStyle w:val="ConsPlusNormal"/>
            </w:pPr>
            <w:r>
              <w:t>Прочие улицы и переулки</w:t>
            </w:r>
          </w:p>
        </w:tc>
        <w:tc>
          <w:tcPr>
            <w:tcW w:w="1531" w:type="dxa"/>
          </w:tcPr>
          <w:p w:rsidR="004004BD" w:rsidRDefault="004004BD">
            <w:pPr>
              <w:pStyle w:val="ConsPlusNormal"/>
            </w:pPr>
            <w:r>
              <w:t>30,0</w:t>
            </w:r>
          </w:p>
        </w:tc>
      </w:tr>
    </w:tbl>
    <w:p w:rsidR="004004BD" w:rsidRDefault="004004BD">
      <w:pPr>
        <w:pStyle w:val="ConsPlusNormal"/>
        <w:jc w:val="both"/>
      </w:pPr>
    </w:p>
    <w:p w:rsidR="004004BD" w:rsidRDefault="004004BD">
      <w:pPr>
        <w:pStyle w:val="ConsPlusNormal"/>
        <w:ind w:firstLine="540"/>
        <w:jc w:val="both"/>
      </w:pPr>
      <w:r>
        <w:t>Расчет размера оплаты производится специалистами отдела потребительского рынка и услуг Администрации города Пскова.</w:t>
      </w:r>
    </w:p>
    <w:p w:rsidR="004004BD" w:rsidRDefault="004004BD">
      <w:pPr>
        <w:pStyle w:val="ConsPlusNormal"/>
        <w:jc w:val="both"/>
      </w:pPr>
      <w:r>
        <w:t xml:space="preserve">(в ред. </w:t>
      </w:r>
      <w:hyperlink r:id="rId96" w:history="1">
        <w:r>
          <w:rPr>
            <w:color w:val="0000FF"/>
          </w:rPr>
          <w:t>постановления</w:t>
        </w:r>
      </w:hyperlink>
      <w:r>
        <w:t xml:space="preserve"> Администрации города Пскова от 24.07.2015 N 1635)</w:t>
      </w:r>
    </w:p>
    <w:p w:rsidR="004004BD" w:rsidRDefault="004004BD">
      <w:pPr>
        <w:pStyle w:val="ConsPlusNormal"/>
        <w:jc w:val="both"/>
      </w:pPr>
    </w:p>
    <w:p w:rsidR="004004BD" w:rsidRDefault="004004BD">
      <w:pPr>
        <w:pStyle w:val="ConsPlusNormal"/>
        <w:jc w:val="both"/>
      </w:pPr>
    </w:p>
    <w:p w:rsidR="004004BD" w:rsidRDefault="004004BD">
      <w:pPr>
        <w:pStyle w:val="ConsPlusNormal"/>
        <w:jc w:val="both"/>
      </w:pPr>
    </w:p>
    <w:p w:rsidR="004004BD" w:rsidRDefault="004004BD">
      <w:pPr>
        <w:pStyle w:val="ConsPlusNormal"/>
        <w:jc w:val="both"/>
      </w:pPr>
    </w:p>
    <w:p w:rsidR="004004BD" w:rsidRDefault="004004BD">
      <w:pPr>
        <w:pStyle w:val="ConsPlusNormal"/>
        <w:jc w:val="both"/>
      </w:pPr>
    </w:p>
    <w:p w:rsidR="004004BD" w:rsidRDefault="004004BD">
      <w:pPr>
        <w:pStyle w:val="ConsPlusNormal"/>
        <w:pBdr>
          <w:top w:val="single" w:sz="6" w:space="0" w:color="auto"/>
        </w:pBdr>
        <w:spacing w:before="100" w:after="100"/>
        <w:jc w:val="both"/>
        <w:rPr>
          <w:sz w:val="2"/>
          <w:szCs w:val="2"/>
        </w:rPr>
      </w:pPr>
    </w:p>
    <w:p w:rsidR="004004BD" w:rsidRDefault="004004BD">
      <w:pPr>
        <w:pStyle w:val="ConsPlusNormal"/>
        <w:ind w:firstLine="540"/>
        <w:jc w:val="both"/>
      </w:pPr>
      <w:r>
        <w:rPr>
          <w:color w:val="0A2666"/>
        </w:rPr>
        <w:t>КонсультантПлюс: примечание.</w:t>
      </w:r>
    </w:p>
    <w:p w:rsidR="004004BD" w:rsidRDefault="004004BD">
      <w:pPr>
        <w:pStyle w:val="ConsPlusNormal"/>
        <w:ind w:firstLine="540"/>
        <w:jc w:val="both"/>
      </w:pPr>
      <w:r>
        <w:rPr>
          <w:color w:val="0A2666"/>
        </w:rPr>
        <w:t xml:space="preserve">Нумерация приложений дана в соответствии с </w:t>
      </w:r>
      <w:hyperlink r:id="rId97" w:history="1">
        <w:r>
          <w:rPr>
            <w:color w:val="0000FF"/>
          </w:rPr>
          <w:t>постановлением</w:t>
        </w:r>
      </w:hyperlink>
      <w:r>
        <w:rPr>
          <w:color w:val="0A2666"/>
        </w:rPr>
        <w:t xml:space="preserve"> Администрации города Пскова от 13.01.2017 N 26, внесшим изменения в данный документ.</w:t>
      </w:r>
    </w:p>
    <w:p w:rsidR="004004BD" w:rsidRDefault="004004BD">
      <w:pPr>
        <w:pStyle w:val="ConsPlusNormal"/>
        <w:pBdr>
          <w:top w:val="single" w:sz="6" w:space="0" w:color="auto"/>
        </w:pBdr>
        <w:spacing w:before="100" w:after="100"/>
        <w:jc w:val="both"/>
        <w:rPr>
          <w:sz w:val="2"/>
          <w:szCs w:val="2"/>
        </w:rPr>
      </w:pPr>
    </w:p>
    <w:p w:rsidR="004004BD" w:rsidRDefault="004004BD">
      <w:pPr>
        <w:pStyle w:val="ConsPlusNormal"/>
        <w:jc w:val="right"/>
        <w:outlineLvl w:val="1"/>
      </w:pPr>
      <w:r>
        <w:t>Приложение 5</w:t>
      </w:r>
    </w:p>
    <w:p w:rsidR="004004BD" w:rsidRDefault="004004BD">
      <w:pPr>
        <w:pStyle w:val="ConsPlusNormal"/>
        <w:jc w:val="right"/>
      </w:pPr>
      <w:r>
        <w:t>к Положению</w:t>
      </w:r>
    </w:p>
    <w:p w:rsidR="004004BD" w:rsidRDefault="004004BD">
      <w:pPr>
        <w:pStyle w:val="ConsPlusNormal"/>
        <w:jc w:val="right"/>
      </w:pPr>
      <w:r>
        <w:t>о размещении нестационарных торговых</w:t>
      </w:r>
    </w:p>
    <w:p w:rsidR="004004BD" w:rsidRDefault="004004BD">
      <w:pPr>
        <w:pStyle w:val="ConsPlusNormal"/>
        <w:jc w:val="right"/>
      </w:pPr>
      <w:r>
        <w:t>объектов и объектов оказания услуг</w:t>
      </w:r>
    </w:p>
    <w:p w:rsidR="004004BD" w:rsidRDefault="004004BD">
      <w:pPr>
        <w:pStyle w:val="ConsPlusNormal"/>
        <w:jc w:val="right"/>
      </w:pPr>
      <w:r>
        <w:t>на территории города Пскова</w:t>
      </w:r>
    </w:p>
    <w:p w:rsidR="004004BD" w:rsidRDefault="004004BD">
      <w:pPr>
        <w:pStyle w:val="ConsPlusNormal"/>
        <w:jc w:val="center"/>
      </w:pPr>
      <w:r>
        <w:t>Список изменяющих документов</w:t>
      </w:r>
    </w:p>
    <w:p w:rsidR="004004BD" w:rsidRDefault="004004BD">
      <w:pPr>
        <w:pStyle w:val="ConsPlusNormal"/>
        <w:jc w:val="center"/>
      </w:pPr>
      <w:r>
        <w:t xml:space="preserve">(введено </w:t>
      </w:r>
      <w:hyperlink r:id="rId98" w:history="1">
        <w:r>
          <w:rPr>
            <w:color w:val="0000FF"/>
          </w:rPr>
          <w:t>постановлением</w:t>
        </w:r>
      </w:hyperlink>
      <w:r>
        <w:t xml:space="preserve"> Администрации города Пскова</w:t>
      </w:r>
    </w:p>
    <w:p w:rsidR="004004BD" w:rsidRDefault="004004BD">
      <w:pPr>
        <w:pStyle w:val="ConsPlusNormal"/>
        <w:jc w:val="center"/>
      </w:pPr>
      <w:r>
        <w:lastRenderedPageBreak/>
        <w:t>от 13.01.2017 N 26)</w:t>
      </w:r>
    </w:p>
    <w:p w:rsidR="004004BD" w:rsidRDefault="004004BD">
      <w:pPr>
        <w:pStyle w:val="ConsPlusNormal"/>
        <w:jc w:val="both"/>
      </w:pPr>
    </w:p>
    <w:p w:rsidR="004004BD" w:rsidRDefault="004004BD">
      <w:pPr>
        <w:pStyle w:val="ConsPlusNonformat"/>
        <w:jc w:val="both"/>
      </w:pPr>
      <w:r>
        <w:t xml:space="preserve">                                              В Администрацию города Пскова</w:t>
      </w:r>
    </w:p>
    <w:p w:rsidR="004004BD" w:rsidRDefault="004004BD">
      <w:pPr>
        <w:pStyle w:val="ConsPlusNonformat"/>
        <w:jc w:val="both"/>
      </w:pPr>
      <w:r>
        <w:t xml:space="preserve">                                            от кого: ______________________</w:t>
      </w:r>
    </w:p>
    <w:p w:rsidR="004004BD" w:rsidRDefault="004004BD">
      <w:pPr>
        <w:pStyle w:val="ConsPlusNonformat"/>
        <w:jc w:val="both"/>
      </w:pPr>
      <w:r>
        <w:t xml:space="preserve">                                           (наименование юридического лица,</w:t>
      </w:r>
    </w:p>
    <w:p w:rsidR="004004BD" w:rsidRDefault="004004BD">
      <w:pPr>
        <w:pStyle w:val="ConsPlusNonformat"/>
        <w:jc w:val="both"/>
      </w:pPr>
    </w:p>
    <w:p w:rsidR="004004BD" w:rsidRDefault="004004BD">
      <w:pPr>
        <w:pStyle w:val="ConsPlusNonformat"/>
        <w:jc w:val="both"/>
      </w:pPr>
      <w:r>
        <w:t xml:space="preserve">                                    Ф.И.О. индивидуального предпринимателя)</w:t>
      </w:r>
    </w:p>
    <w:p w:rsidR="004004BD" w:rsidRDefault="004004BD">
      <w:pPr>
        <w:pStyle w:val="ConsPlusNonformat"/>
        <w:jc w:val="both"/>
      </w:pPr>
      <w:r>
        <w:t xml:space="preserve">                                         __________________________________</w:t>
      </w:r>
    </w:p>
    <w:p w:rsidR="004004BD" w:rsidRDefault="004004BD">
      <w:pPr>
        <w:pStyle w:val="ConsPlusNonformat"/>
        <w:jc w:val="both"/>
      </w:pPr>
      <w:r>
        <w:t xml:space="preserve">                                         ИНН ______________________________</w:t>
      </w:r>
    </w:p>
    <w:p w:rsidR="004004BD" w:rsidRDefault="004004BD">
      <w:pPr>
        <w:pStyle w:val="ConsPlusNonformat"/>
        <w:jc w:val="both"/>
      </w:pPr>
    </w:p>
    <w:p w:rsidR="004004BD" w:rsidRDefault="004004BD">
      <w:pPr>
        <w:pStyle w:val="ConsPlusNonformat"/>
        <w:jc w:val="both"/>
      </w:pPr>
      <w:r>
        <w:t xml:space="preserve">                                      ОГРН, дата внесения _________________</w:t>
      </w:r>
    </w:p>
    <w:p w:rsidR="004004BD" w:rsidRDefault="004004BD">
      <w:pPr>
        <w:pStyle w:val="ConsPlusNonformat"/>
        <w:jc w:val="both"/>
      </w:pPr>
      <w:r>
        <w:t xml:space="preserve">                                        ___________________________________</w:t>
      </w:r>
    </w:p>
    <w:p w:rsidR="004004BD" w:rsidRDefault="004004BD">
      <w:pPr>
        <w:pStyle w:val="ConsPlusNonformat"/>
        <w:jc w:val="both"/>
      </w:pPr>
      <w:r>
        <w:t xml:space="preserve">                                       Адрес: _____________________________</w:t>
      </w:r>
    </w:p>
    <w:p w:rsidR="004004BD" w:rsidRDefault="004004BD">
      <w:pPr>
        <w:pStyle w:val="ConsPlusNonformat"/>
        <w:jc w:val="both"/>
      </w:pPr>
      <w:r>
        <w:t xml:space="preserve">                                         __________________________________</w:t>
      </w:r>
    </w:p>
    <w:p w:rsidR="004004BD" w:rsidRDefault="004004BD">
      <w:pPr>
        <w:pStyle w:val="ConsPlusNonformat"/>
        <w:jc w:val="both"/>
      </w:pPr>
      <w:r>
        <w:t xml:space="preserve">                                       телефон ____________________________</w:t>
      </w:r>
    </w:p>
    <w:p w:rsidR="004004BD" w:rsidRDefault="004004BD">
      <w:pPr>
        <w:pStyle w:val="ConsPlusNonformat"/>
        <w:jc w:val="both"/>
      </w:pPr>
    </w:p>
    <w:p w:rsidR="004004BD" w:rsidRDefault="004004BD">
      <w:pPr>
        <w:pStyle w:val="ConsPlusNonformat"/>
        <w:jc w:val="both"/>
      </w:pPr>
      <w:bookmarkStart w:id="15" w:name="P539"/>
      <w:bookmarkEnd w:id="15"/>
      <w:r>
        <w:t xml:space="preserve">                                 Заявление</w:t>
      </w:r>
    </w:p>
    <w:p w:rsidR="004004BD" w:rsidRDefault="004004BD">
      <w:pPr>
        <w:pStyle w:val="ConsPlusNonformat"/>
        <w:jc w:val="both"/>
      </w:pPr>
      <w:r>
        <w:t xml:space="preserve">      на заключение договора на размещение нестационарного торгового</w:t>
      </w:r>
    </w:p>
    <w:p w:rsidR="004004BD" w:rsidRDefault="004004BD">
      <w:pPr>
        <w:pStyle w:val="ConsPlusNonformat"/>
        <w:jc w:val="both"/>
      </w:pPr>
      <w:r>
        <w:t xml:space="preserve">       объекта и объектов оказания услуг на территории города Пскова</w:t>
      </w:r>
    </w:p>
    <w:p w:rsidR="004004BD" w:rsidRDefault="004004BD">
      <w:pPr>
        <w:pStyle w:val="ConsPlusNonformat"/>
        <w:jc w:val="both"/>
      </w:pPr>
      <w:r>
        <w:t xml:space="preserve">         ________________________________________________________</w:t>
      </w:r>
    </w:p>
    <w:p w:rsidR="004004BD" w:rsidRDefault="004004BD">
      <w:pPr>
        <w:pStyle w:val="ConsPlusNonformat"/>
        <w:jc w:val="both"/>
      </w:pPr>
    </w:p>
    <w:p w:rsidR="004004BD" w:rsidRDefault="004004BD">
      <w:pPr>
        <w:pStyle w:val="ConsPlusNonformat"/>
        <w:jc w:val="both"/>
      </w:pPr>
      <w:r>
        <w:t xml:space="preserve">    Прошу   рассмотреть   вопрос   о   </w:t>
      </w:r>
      <w:proofErr w:type="gramStart"/>
      <w:r>
        <w:t>заключении  договора</w:t>
      </w:r>
      <w:proofErr w:type="gramEnd"/>
      <w:r>
        <w:t xml:space="preserve">  на  размещение</w:t>
      </w:r>
    </w:p>
    <w:p w:rsidR="004004BD" w:rsidRDefault="004004BD">
      <w:pPr>
        <w:pStyle w:val="ConsPlusNonformat"/>
        <w:jc w:val="both"/>
      </w:pPr>
      <w:proofErr w:type="gramStart"/>
      <w:r>
        <w:t>нестационарного  торгового</w:t>
      </w:r>
      <w:proofErr w:type="gramEnd"/>
      <w:r>
        <w:t xml:space="preserve">  объекта  и объекта оказания услуг на территории</w:t>
      </w:r>
    </w:p>
    <w:p w:rsidR="004004BD" w:rsidRDefault="004004BD">
      <w:pPr>
        <w:pStyle w:val="ConsPlusNonformat"/>
        <w:jc w:val="both"/>
      </w:pPr>
      <w:r>
        <w:t>города Пскова, принадлежащего мне на праве</w:t>
      </w:r>
    </w:p>
    <w:p w:rsidR="004004BD" w:rsidRDefault="004004BD">
      <w:pPr>
        <w:pStyle w:val="ConsPlusNonformat"/>
        <w:jc w:val="both"/>
      </w:pPr>
      <w:r>
        <w:t>___________________________________________________________________________</w:t>
      </w:r>
    </w:p>
    <w:p w:rsidR="004004BD" w:rsidRDefault="004004BD">
      <w:pPr>
        <w:pStyle w:val="ConsPlusNonformat"/>
        <w:jc w:val="both"/>
      </w:pPr>
      <w:r>
        <w:t>___________________________________________________________________________</w:t>
      </w:r>
    </w:p>
    <w:p w:rsidR="004004BD" w:rsidRDefault="004004BD">
      <w:pPr>
        <w:pStyle w:val="ConsPlusNonformat"/>
        <w:jc w:val="both"/>
      </w:pPr>
      <w:r>
        <w:t xml:space="preserve">                                (вид права)</w:t>
      </w:r>
    </w:p>
    <w:p w:rsidR="004004BD" w:rsidRDefault="004004BD">
      <w:pPr>
        <w:pStyle w:val="ConsPlusNonformat"/>
        <w:jc w:val="both"/>
      </w:pPr>
      <w:r>
        <w:t>нестационарный торговый объект ____________________________________________</w:t>
      </w:r>
    </w:p>
    <w:p w:rsidR="004004BD" w:rsidRDefault="004004BD">
      <w:pPr>
        <w:pStyle w:val="ConsPlusNonformat"/>
        <w:jc w:val="both"/>
      </w:pPr>
      <w:r>
        <w:t>___________________________________________________________________________</w:t>
      </w:r>
    </w:p>
    <w:p w:rsidR="004004BD" w:rsidRDefault="004004BD">
      <w:pPr>
        <w:pStyle w:val="ConsPlusNonformat"/>
        <w:jc w:val="both"/>
      </w:pPr>
      <w:r>
        <w:t xml:space="preserve">                             (павильон, киоск)</w:t>
      </w:r>
    </w:p>
    <w:p w:rsidR="004004BD" w:rsidRDefault="004004BD">
      <w:pPr>
        <w:pStyle w:val="ConsPlusNonformat"/>
        <w:jc w:val="both"/>
      </w:pPr>
      <w:r>
        <w:t>месторасположение объекта _________________________________________________</w:t>
      </w:r>
    </w:p>
    <w:p w:rsidR="004004BD" w:rsidRDefault="004004BD">
      <w:pPr>
        <w:pStyle w:val="ConsPlusNonformat"/>
        <w:jc w:val="both"/>
      </w:pPr>
      <w:r>
        <w:t>___________________________________________________________________________</w:t>
      </w:r>
    </w:p>
    <w:p w:rsidR="004004BD" w:rsidRDefault="004004BD">
      <w:pPr>
        <w:pStyle w:val="ConsPlusNonformat"/>
        <w:jc w:val="both"/>
      </w:pPr>
      <w:r>
        <w:t>___________________________________________________________________________</w:t>
      </w:r>
    </w:p>
    <w:p w:rsidR="004004BD" w:rsidRDefault="004004BD">
      <w:pPr>
        <w:pStyle w:val="ConsPlusNonformat"/>
        <w:jc w:val="both"/>
      </w:pPr>
      <w:r>
        <w:t>___________________________________________________________________________</w:t>
      </w:r>
    </w:p>
    <w:p w:rsidR="004004BD" w:rsidRDefault="004004BD">
      <w:pPr>
        <w:pStyle w:val="ConsPlusNonformat"/>
        <w:jc w:val="both"/>
      </w:pPr>
      <w:r>
        <w:t>Площадь объекта _________________ кв. м</w:t>
      </w:r>
    </w:p>
    <w:p w:rsidR="004004BD" w:rsidRDefault="004004BD">
      <w:pPr>
        <w:pStyle w:val="ConsPlusNonformat"/>
        <w:jc w:val="both"/>
      </w:pPr>
      <w:r>
        <w:t>Специализация _____________________________________________________________</w:t>
      </w:r>
    </w:p>
    <w:p w:rsidR="004004BD" w:rsidRDefault="004004BD">
      <w:pPr>
        <w:pStyle w:val="ConsPlusNonformat"/>
        <w:jc w:val="both"/>
      </w:pPr>
      <w:r>
        <w:t>___________________________________________________________________________</w:t>
      </w:r>
    </w:p>
    <w:p w:rsidR="004004BD" w:rsidRDefault="004004BD">
      <w:pPr>
        <w:pStyle w:val="ConsPlusNonformat"/>
        <w:jc w:val="both"/>
      </w:pPr>
      <w:r>
        <w:t xml:space="preserve">    Настоящим заявлением подтверждаю, что</w:t>
      </w:r>
    </w:p>
    <w:p w:rsidR="004004BD" w:rsidRDefault="004004BD">
      <w:pPr>
        <w:pStyle w:val="ConsPlusNonformat"/>
        <w:jc w:val="both"/>
      </w:pPr>
      <w:r>
        <w:t>___________________________________________________________________________</w:t>
      </w:r>
    </w:p>
    <w:p w:rsidR="004004BD" w:rsidRDefault="004004BD">
      <w:pPr>
        <w:pStyle w:val="ConsPlusNonformat"/>
        <w:jc w:val="both"/>
      </w:pPr>
      <w:r>
        <w:t>___________________________________________________________________________</w:t>
      </w:r>
    </w:p>
    <w:p w:rsidR="004004BD" w:rsidRDefault="004004BD">
      <w:pPr>
        <w:pStyle w:val="ConsPlusNonformat"/>
        <w:jc w:val="both"/>
      </w:pPr>
      <w:r>
        <w:t>___________________________________________________________________________</w:t>
      </w:r>
    </w:p>
    <w:p w:rsidR="004004BD" w:rsidRDefault="004004BD">
      <w:pPr>
        <w:pStyle w:val="ConsPlusNonformat"/>
        <w:jc w:val="both"/>
      </w:pPr>
      <w:r>
        <w:t xml:space="preserve">  (наименование организации/индивидуального предпринимателя - Заявителя)</w:t>
      </w:r>
    </w:p>
    <w:p w:rsidR="004004BD" w:rsidRDefault="004004BD">
      <w:pPr>
        <w:pStyle w:val="ConsPlusNonformat"/>
        <w:jc w:val="both"/>
      </w:pPr>
      <w:r>
        <w:t xml:space="preserve">принимает   </w:t>
      </w:r>
      <w:proofErr w:type="gramStart"/>
      <w:r>
        <w:t>на  себя</w:t>
      </w:r>
      <w:proofErr w:type="gramEnd"/>
      <w:r>
        <w:t xml:space="preserve">  письменное  обязательство  по  приведению  объекта  в</w:t>
      </w:r>
    </w:p>
    <w:p w:rsidR="004004BD" w:rsidRDefault="004004BD">
      <w:pPr>
        <w:pStyle w:val="ConsPlusNonformat"/>
        <w:jc w:val="both"/>
      </w:pPr>
      <w:r>
        <w:t>соответствие с архитектурным решением.</w:t>
      </w:r>
    </w:p>
    <w:p w:rsidR="004004BD" w:rsidRDefault="004004BD">
      <w:pPr>
        <w:pStyle w:val="ConsPlusNonformat"/>
        <w:jc w:val="both"/>
      </w:pPr>
    </w:p>
    <w:p w:rsidR="004004BD" w:rsidRDefault="004004BD">
      <w:pPr>
        <w:pStyle w:val="ConsPlusNonformat"/>
        <w:jc w:val="both"/>
      </w:pPr>
      <w:r>
        <w:t>________________        ____________________        _____________________</w:t>
      </w:r>
    </w:p>
    <w:p w:rsidR="004004BD" w:rsidRDefault="004004BD">
      <w:pPr>
        <w:pStyle w:val="ConsPlusNonformat"/>
        <w:jc w:val="both"/>
      </w:pPr>
      <w:r>
        <w:t xml:space="preserve">      дата                     подпись               расшифровка подписи</w:t>
      </w:r>
    </w:p>
    <w:p w:rsidR="004004BD" w:rsidRDefault="004004BD">
      <w:pPr>
        <w:pStyle w:val="ConsPlusNormal"/>
        <w:jc w:val="both"/>
      </w:pPr>
    </w:p>
    <w:p w:rsidR="004004BD" w:rsidRDefault="004004BD">
      <w:pPr>
        <w:pStyle w:val="ConsPlusNormal"/>
        <w:jc w:val="right"/>
      </w:pPr>
      <w:r>
        <w:t>Глава Администрации города Пскова</w:t>
      </w:r>
    </w:p>
    <w:p w:rsidR="004004BD" w:rsidRDefault="004004BD">
      <w:pPr>
        <w:pStyle w:val="ConsPlusNormal"/>
        <w:jc w:val="right"/>
      </w:pPr>
      <w:r>
        <w:t>И.С.ЧЕРЕДНИЧЕНКО</w:t>
      </w:r>
    </w:p>
    <w:p w:rsidR="004004BD" w:rsidRDefault="004004BD">
      <w:pPr>
        <w:pStyle w:val="ConsPlusNormal"/>
        <w:jc w:val="both"/>
      </w:pPr>
    </w:p>
    <w:p w:rsidR="004004BD" w:rsidRDefault="004004BD">
      <w:pPr>
        <w:pStyle w:val="ConsPlusNormal"/>
        <w:jc w:val="both"/>
      </w:pPr>
    </w:p>
    <w:p w:rsidR="004004BD" w:rsidRDefault="004004BD">
      <w:pPr>
        <w:pStyle w:val="ConsPlusNormal"/>
        <w:pBdr>
          <w:top w:val="single" w:sz="6" w:space="0" w:color="auto"/>
        </w:pBdr>
        <w:spacing w:before="100" w:after="100"/>
        <w:jc w:val="both"/>
        <w:rPr>
          <w:sz w:val="2"/>
          <w:szCs w:val="2"/>
        </w:rPr>
      </w:pPr>
    </w:p>
    <w:p w:rsidR="00D92286" w:rsidRDefault="00D92286">
      <w:bookmarkStart w:id="16" w:name="_GoBack"/>
      <w:bookmarkEnd w:id="16"/>
    </w:p>
    <w:sectPr w:rsidR="00D92286" w:rsidSect="005541E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4BD"/>
    <w:rsid w:val="004004BD"/>
    <w:rsid w:val="00D922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36A3B8C-A9E5-4535-A77E-BA9AD2C676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004B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4004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4004B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4004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4004B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4004B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4004BD"/>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4004BD"/>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3024C0C096CEB0D97F31D0F9EC4890C491C5D6B244525B6A192687EE3C316D73sFH9M" TargetMode="External"/><Relationship Id="rId21" Type="http://schemas.openxmlformats.org/officeDocument/2006/relationships/hyperlink" Target="consultantplus://offline/ref=3024C0C096CEB0D97F31D0F9EC4890C491C5D6B244575269192687EE3C316D73F9601DFD64114FF7156BF0s0H1M" TargetMode="External"/><Relationship Id="rId34" Type="http://schemas.openxmlformats.org/officeDocument/2006/relationships/hyperlink" Target="consultantplus://offline/ref=3024C0C096CEB0D97F31D0F9EC4890C491C5D6B24455526C132687EE3C316D73F9601DFD64114FF7156BF1s0H6M" TargetMode="External"/><Relationship Id="rId42" Type="http://schemas.openxmlformats.org/officeDocument/2006/relationships/hyperlink" Target="consultantplus://offline/ref=3024C0C096CEB0D97F31D0F9EC4890C491C5D6B24455526C132687EE3C316D73F9601DFD64114FF7156BF1s0H0M" TargetMode="External"/><Relationship Id="rId47" Type="http://schemas.openxmlformats.org/officeDocument/2006/relationships/hyperlink" Target="consultantplus://offline/ref=3024C0C096CEB0D97F31D0F9EC4890C491C5D6B24455526C132687EE3C316D73F9601DFD64114FF7156BF1s0H2M" TargetMode="External"/><Relationship Id="rId50" Type="http://schemas.openxmlformats.org/officeDocument/2006/relationships/hyperlink" Target="consultantplus://offline/ref=3024C0C096CEB0D97F31D0F9EC4890C491C5D6B244525B6A192687EE3C316D73F9601DFD64114FF7156BF1s0H3M" TargetMode="External"/><Relationship Id="rId55" Type="http://schemas.openxmlformats.org/officeDocument/2006/relationships/hyperlink" Target="consultantplus://offline/ref=3024C0C096CEB0D97F31D0F9EC4890C491C5D6B24455526C132687EE3C316D73F9601DFD64114FF7156BF2s0H5M" TargetMode="External"/><Relationship Id="rId63" Type="http://schemas.openxmlformats.org/officeDocument/2006/relationships/hyperlink" Target="consultantplus://offline/ref=3024C0C096CEB0D97F31D0F9EC4890C491C5D6B244525B6A192687EE3C316D73F9601DFD64114FF7156BF1s0H3M" TargetMode="External"/><Relationship Id="rId68" Type="http://schemas.openxmlformats.org/officeDocument/2006/relationships/hyperlink" Target="consultantplus://offline/ref=3024C0C096CEB0D97F31D0F9EC4890C491C5D6B24455526C132687EE3C316D73F9601DFD64114FF7156BF2s0HDM" TargetMode="External"/><Relationship Id="rId76" Type="http://schemas.openxmlformats.org/officeDocument/2006/relationships/hyperlink" Target="consultantplus://offline/ref=3024C0C096CEB0D97F31D0F9EC4890C491C5D6B24455526C132687EE3C316D73F9601DFD64114FF7156BF3s0HCM" TargetMode="External"/><Relationship Id="rId84" Type="http://schemas.openxmlformats.org/officeDocument/2006/relationships/hyperlink" Target="consultantplus://offline/ref=3024C0C096CEB0D97F31CEF4FA24CDCC91CD8EBC415450394679DCB36B386724BE2F44BF201C4EF7s1HCM" TargetMode="External"/><Relationship Id="rId89" Type="http://schemas.openxmlformats.org/officeDocument/2006/relationships/hyperlink" Target="consultantplus://offline/ref=3024C0C096CEB0D97F31CEF4FA24CDCC91CA81B6405450394679DCB36Bs3H8M" TargetMode="External"/><Relationship Id="rId97" Type="http://schemas.openxmlformats.org/officeDocument/2006/relationships/hyperlink" Target="consultantplus://offline/ref=3024C0C096CEB0D97F31D0F9EC4890C491C5D6B2445D5C681B2687EE3C316D73F9601DFD64114FF7156BF0s0HDM" TargetMode="External"/><Relationship Id="rId7" Type="http://schemas.openxmlformats.org/officeDocument/2006/relationships/hyperlink" Target="consultantplus://offline/ref=3024C0C096CEB0D97F31D0F9EC4890C491C5D6B2455C53681A2687EE3C316D73F9601DFD64114FF7156BF0s0H1M" TargetMode="External"/><Relationship Id="rId71" Type="http://schemas.openxmlformats.org/officeDocument/2006/relationships/hyperlink" Target="consultantplus://offline/ref=3024C0C096CEB0D97F31D0F9EC4890C491C5D6B24455526C132687EE3C316D73F9601DFD64114FF7156BF3s0H6M" TargetMode="External"/><Relationship Id="rId92" Type="http://schemas.openxmlformats.org/officeDocument/2006/relationships/hyperlink" Target="consultantplus://offline/ref=3024C0C096CEB0D97F31D0F9EC4890C491C5D6B24455526C132687EE3C316D73F9601DFD64114FF7156BF6s0H0M" TargetMode="External"/><Relationship Id="rId2" Type="http://schemas.openxmlformats.org/officeDocument/2006/relationships/settings" Target="settings.xml"/><Relationship Id="rId16" Type="http://schemas.openxmlformats.org/officeDocument/2006/relationships/hyperlink" Target="consultantplus://offline/ref=3024C0C096CEB0D97F31D0F9EC4890C491C5D6B24456596D1B2687EE3C316D73F9601DFD64114FF7146BF5s0H2M" TargetMode="External"/><Relationship Id="rId29" Type="http://schemas.openxmlformats.org/officeDocument/2006/relationships/hyperlink" Target="consultantplus://offline/ref=3024C0C096CEB0D97F31D0F9EC4890C491C5D6B24455526C132687EE3C316D73F9601DFD64114FF7156BF0s0H2M" TargetMode="External"/><Relationship Id="rId11" Type="http://schemas.openxmlformats.org/officeDocument/2006/relationships/hyperlink" Target="consultantplus://offline/ref=3024C0C096CEB0D97F31CEF4FA24CDCC92CF88BF445C50394679DCB36Bs3H8M" TargetMode="External"/><Relationship Id="rId24" Type="http://schemas.openxmlformats.org/officeDocument/2006/relationships/hyperlink" Target="consultantplus://offline/ref=3024C0C096CEB0D97F31CEF4FA24CDCC92CE89BE465750394679DCB36B386724BE2F44BF201C4FF6s1H1M" TargetMode="External"/><Relationship Id="rId32" Type="http://schemas.openxmlformats.org/officeDocument/2006/relationships/hyperlink" Target="consultantplus://offline/ref=3024C0C096CEB0D97F31D0F9EC4890C491C5D6B24455526C132687EE3C316D73F9601DFD64114FF7156BF0s0HDM" TargetMode="External"/><Relationship Id="rId37" Type="http://schemas.openxmlformats.org/officeDocument/2006/relationships/hyperlink" Target="consultantplus://offline/ref=3024C0C096CEB0D97F31D0F9EC4890C491C5D6B244525B6A192687EE3C316D73F9601DFD64114FF7156BF1s0H3M" TargetMode="External"/><Relationship Id="rId40" Type="http://schemas.openxmlformats.org/officeDocument/2006/relationships/hyperlink" Target="consultantplus://offline/ref=3024C0C096CEB0D97F31D0F9EC4890C491C5D6B244525B6A192687EE3C316D73F9601DFD64114FF7156BF1s0H3M" TargetMode="External"/><Relationship Id="rId45" Type="http://schemas.openxmlformats.org/officeDocument/2006/relationships/hyperlink" Target="consultantplus://offline/ref=3024C0C096CEB0D97F31D0F9EC4890C491C5D6B2455C53681A2687EE3C316D73F9601DFD64114FF7156BF0s0H2M" TargetMode="External"/><Relationship Id="rId53" Type="http://schemas.openxmlformats.org/officeDocument/2006/relationships/hyperlink" Target="consultantplus://offline/ref=3024C0C096CEB0D97F31D0F9EC4890C491C5D6B24455526C132687EE3C316D73F9601DFD64114FF7156BF2s0H4M" TargetMode="External"/><Relationship Id="rId58" Type="http://schemas.openxmlformats.org/officeDocument/2006/relationships/hyperlink" Target="consultantplus://offline/ref=3024C0C096CEB0D97F31D0F9EC4890C491C5D6B24455526C132687EE3C316D73F9601DFD64114FF7156BF2s0H7M" TargetMode="External"/><Relationship Id="rId66" Type="http://schemas.openxmlformats.org/officeDocument/2006/relationships/hyperlink" Target="consultantplus://offline/ref=3024C0C096CEB0D97F31D0F9EC4890C491C5D6B245515C6A1A2687EE3C316D73F9601DFD64114FF7156BF0s0HCM" TargetMode="External"/><Relationship Id="rId74" Type="http://schemas.openxmlformats.org/officeDocument/2006/relationships/hyperlink" Target="consultantplus://offline/ref=3024C0C096CEB0D97F31D0F9EC4890C491C5D6B24455526C132687EE3C316D73F9601DFD64114FF7156BF3s0H1M" TargetMode="External"/><Relationship Id="rId79" Type="http://schemas.openxmlformats.org/officeDocument/2006/relationships/hyperlink" Target="consultantplus://offline/ref=3024C0C096CEB0D97F31D0F9EC4890C491C5D6B2445D5C681B2687EE3C316D73F9601DFD64114FF7156BF0s0HCM" TargetMode="External"/><Relationship Id="rId87" Type="http://schemas.openxmlformats.org/officeDocument/2006/relationships/hyperlink" Target="consultantplus://offline/ref=3024C0C096CEB0D97F31CEF4FA24CDCC91CA81B6405450394679DCB36Bs3H8M" TargetMode="External"/><Relationship Id="rId5" Type="http://schemas.openxmlformats.org/officeDocument/2006/relationships/hyperlink" Target="consultantplus://offline/ref=3024C0C096CEB0D97F31D0F9EC4890C491C5D6B245545D66192687EE3C316D73F9601DFD64114FF7156BF0s0H1M" TargetMode="External"/><Relationship Id="rId61" Type="http://schemas.openxmlformats.org/officeDocument/2006/relationships/hyperlink" Target="consultantplus://offline/ref=3024C0C096CEB0D97F31D0F9EC4890C491C5D6B2445D5C681B2687EE3C316D73F9601DFD64114FF7156BF0s0H3M" TargetMode="External"/><Relationship Id="rId82" Type="http://schemas.openxmlformats.org/officeDocument/2006/relationships/hyperlink" Target="consultantplus://offline/ref=3024C0C096CEB0D97F31D0F9EC4890C491C5D6B244525B6A192687EE3C316D73F9601DFD64114FF7156BF1s0H3M" TargetMode="External"/><Relationship Id="rId90" Type="http://schemas.openxmlformats.org/officeDocument/2006/relationships/hyperlink" Target="consultantplus://offline/ref=3024C0C096CEB0D97F31D0F9EC4890C491C5D6B24455526C132687EE3C316D73F9601DFD64114FF7156BF6s0H7M" TargetMode="External"/><Relationship Id="rId95" Type="http://schemas.openxmlformats.org/officeDocument/2006/relationships/hyperlink" Target="consultantplus://offline/ref=3024C0C096CEB0D97F31D0F9EC4890C491C5D6B244525B6A192687EE3C316D73F9601DFD64114FF7156BF1s0H3M" TargetMode="External"/><Relationship Id="rId19" Type="http://schemas.openxmlformats.org/officeDocument/2006/relationships/hyperlink" Target="consultantplus://offline/ref=3024C0C096CEB0D97F31D0F9EC4890C491C5D6B2455C53681A2687EE3C316D73F9601DFD64114FF7156BF0s0H1M" TargetMode="External"/><Relationship Id="rId14" Type="http://schemas.openxmlformats.org/officeDocument/2006/relationships/hyperlink" Target="consultantplus://offline/ref=3024C0C096CEB0D97F31D0F9EC4890C491C5D6B244525B6A192687EE3C316D73sFH9M" TargetMode="External"/><Relationship Id="rId22" Type="http://schemas.openxmlformats.org/officeDocument/2006/relationships/hyperlink" Target="consultantplus://offline/ref=3024C0C096CEB0D97F31D0F9EC4890C491C5D6B2445D5C681B2687EE3C316D73F9601DFD64114FF7156BF0s0H2M" TargetMode="External"/><Relationship Id="rId27" Type="http://schemas.openxmlformats.org/officeDocument/2006/relationships/hyperlink" Target="consultantplus://offline/ref=3024C0C096CEB0D97F31D0F9EC4890C491C5D6B244525B6A192687EE3C316D73F9601DFD64114FF7156BF1s0H3M" TargetMode="External"/><Relationship Id="rId30" Type="http://schemas.openxmlformats.org/officeDocument/2006/relationships/hyperlink" Target="consultantplus://offline/ref=3024C0C096CEB0D97F31D0F9EC4890C491C5D6B244575F67192687EE3C316D73F9601DFD64114FF7156BF1s0H6M" TargetMode="External"/><Relationship Id="rId35" Type="http://schemas.openxmlformats.org/officeDocument/2006/relationships/hyperlink" Target="consultantplus://offline/ref=3024C0C096CEB0D97F31D0F9EC4890C491C5D6B2445D5C681B2687EE3C316D73F9601DFD64114FF7156BF0s0H2M" TargetMode="External"/><Relationship Id="rId43" Type="http://schemas.openxmlformats.org/officeDocument/2006/relationships/hyperlink" Target="consultantplus://offline/ref=3024C0C096CEB0D97F31D0F9EC4890C491C5D6B24455526C132687EE3C316D73F9601DFD64114FF7156BF1s0H2M" TargetMode="External"/><Relationship Id="rId48" Type="http://schemas.openxmlformats.org/officeDocument/2006/relationships/hyperlink" Target="consultantplus://offline/ref=3024C0C096CEB0D97F31D0F9EC4890C491C5D6B245545D66192687EE3C316D73F9601DFD64114FF7156BF0s0H3M" TargetMode="External"/><Relationship Id="rId56" Type="http://schemas.openxmlformats.org/officeDocument/2006/relationships/hyperlink" Target="consultantplus://offline/ref=3024C0C096CEB0D97F31D0F9EC4890C491C5D6B245515C6A1A2687EE3C316D73F9601DFD64114FF7156BF0s0H2M" TargetMode="External"/><Relationship Id="rId64" Type="http://schemas.openxmlformats.org/officeDocument/2006/relationships/hyperlink" Target="consultantplus://offline/ref=3024C0C096CEB0D97F31D0F9EC4890C491C5D6B24455526C132687EE3C316D73F9601DFD64114FF7156BF2s0H3M" TargetMode="External"/><Relationship Id="rId69" Type="http://schemas.openxmlformats.org/officeDocument/2006/relationships/hyperlink" Target="consultantplus://offline/ref=3024C0C096CEB0D97F31D0F9EC4890C491C5D6B24455526C132687EE3C316D73F9601DFD64114FF7156BF3s0H4M" TargetMode="External"/><Relationship Id="rId77" Type="http://schemas.openxmlformats.org/officeDocument/2006/relationships/hyperlink" Target="consultantplus://offline/ref=3024C0C096CEB0D97F31D0F9EC4890C491C5D6B24455526C132687EE3C316D73F9601DFD64114FF7156BF3s0HDM" TargetMode="External"/><Relationship Id="rId100" Type="http://schemas.openxmlformats.org/officeDocument/2006/relationships/theme" Target="theme/theme1.xml"/><Relationship Id="rId8" Type="http://schemas.openxmlformats.org/officeDocument/2006/relationships/hyperlink" Target="consultantplus://offline/ref=3024C0C096CEB0D97F31D0F9EC4890C491C5D6B24455526C132687EE3C316D73F9601DFD64114FF7156BF0s0H1M" TargetMode="External"/><Relationship Id="rId51" Type="http://schemas.openxmlformats.org/officeDocument/2006/relationships/hyperlink" Target="consultantplus://offline/ref=3024C0C096CEB0D97F31D0F9EC4890C491C5D6B245545D66192687EE3C316D73F9601DFD64114FF7156BF0s0HCM" TargetMode="External"/><Relationship Id="rId72" Type="http://schemas.openxmlformats.org/officeDocument/2006/relationships/hyperlink" Target="consultantplus://offline/ref=3024C0C096CEB0D97F31D0F9EC4890C491C5D6B244575F67192687EE3C316D73F9601DFD64114FF7156BF1s0H6M" TargetMode="External"/><Relationship Id="rId80" Type="http://schemas.openxmlformats.org/officeDocument/2006/relationships/hyperlink" Target="consultantplus://offline/ref=3024C0C096CEB0D97F31D0F9EC4890C491C5D6B244525B6A192687EE3C316D73F9601DFD64114FF7156BF1s0H3M" TargetMode="External"/><Relationship Id="rId85" Type="http://schemas.openxmlformats.org/officeDocument/2006/relationships/hyperlink" Target="consultantplus://offline/ref=3024C0C096CEB0D97F31D0F9EC4890C491C5D6B244525B6A192687EE3C316D73F9601DFD64114FF7156BF1s0H3M" TargetMode="External"/><Relationship Id="rId93" Type="http://schemas.openxmlformats.org/officeDocument/2006/relationships/image" Target="media/image1.wmf"/><Relationship Id="rId98" Type="http://schemas.openxmlformats.org/officeDocument/2006/relationships/hyperlink" Target="consultantplus://offline/ref=3024C0C096CEB0D97F31D0F9EC4890C491C5D6B2445D5C681B2687EE3C316D73F9601DFD64114FF7156BF0s0HDM" TargetMode="External"/><Relationship Id="rId3" Type="http://schemas.openxmlformats.org/officeDocument/2006/relationships/webSettings" Target="webSettings.xml"/><Relationship Id="rId12" Type="http://schemas.openxmlformats.org/officeDocument/2006/relationships/hyperlink" Target="consultantplus://offline/ref=3024C0C096CEB0D97F31CEF4FA24CDCC92CE89BE465750394679DCB36B386724BE2F44BF201C4FF6s1H1M" TargetMode="External"/><Relationship Id="rId17" Type="http://schemas.openxmlformats.org/officeDocument/2006/relationships/hyperlink" Target="consultantplus://offline/ref=3024C0C096CEB0D97F31D0F9EC4890C491C5D6B245545D66192687EE3C316D73F9601DFD64114FF7156BF0s0H1M" TargetMode="External"/><Relationship Id="rId25" Type="http://schemas.openxmlformats.org/officeDocument/2006/relationships/hyperlink" Target="consultantplus://offline/ref=3024C0C096CEB0D97F31D0F9EC4890C491C5D6B245505A6E1F2687EE3C316D73sFH9M" TargetMode="External"/><Relationship Id="rId33" Type="http://schemas.openxmlformats.org/officeDocument/2006/relationships/hyperlink" Target="consultantplus://offline/ref=3024C0C096CEB0D97F31D0F9EC4890C491C5D6B24455526C132687EE3C316D73F9601DFD64114FF7156BF1s0H5M" TargetMode="External"/><Relationship Id="rId38" Type="http://schemas.openxmlformats.org/officeDocument/2006/relationships/hyperlink" Target="consultantplus://offline/ref=3024C0C096CEB0D97F31D0F9EC4890C491C5D6B244525B6A192687EE3C316D73F9601DFD64114FF7156BF1s0H3M" TargetMode="External"/><Relationship Id="rId46" Type="http://schemas.openxmlformats.org/officeDocument/2006/relationships/hyperlink" Target="consultantplus://offline/ref=3024C0C096CEB0D97F31D0F9EC4890C491C5D6B24455526C132687EE3C316D73F9601DFD64114FF7156BF1s0H3M" TargetMode="External"/><Relationship Id="rId59" Type="http://schemas.openxmlformats.org/officeDocument/2006/relationships/hyperlink" Target="consultantplus://offline/ref=3024C0C096CEB0D97F31D0F9EC4890C491C5D6B245545D66192687EE3C316D73F9601DFD64114FF7156BF0s0HDM" TargetMode="External"/><Relationship Id="rId67" Type="http://schemas.openxmlformats.org/officeDocument/2006/relationships/hyperlink" Target="consultantplus://offline/ref=3024C0C096CEB0D97F31D0F9EC4890C491C5D6B245545D66192687EE3C316D73F9601DFD64114FF7156BF1s0H5M" TargetMode="External"/><Relationship Id="rId20" Type="http://schemas.openxmlformats.org/officeDocument/2006/relationships/hyperlink" Target="consultantplus://offline/ref=3024C0C096CEB0D97F31D0F9EC4890C491C5D6B24455526C132687EE3C316D73F9601DFD64114FF7156BF0s0H1M" TargetMode="External"/><Relationship Id="rId41" Type="http://schemas.openxmlformats.org/officeDocument/2006/relationships/hyperlink" Target="consultantplus://offline/ref=3024C0C096CEB0D97F31D0F9EC4890C491C5D6B244525B6A192687EE3C316D73F9601DFD64114FF7156BF1s0H3M" TargetMode="External"/><Relationship Id="rId54" Type="http://schemas.openxmlformats.org/officeDocument/2006/relationships/hyperlink" Target="consultantplus://offline/ref=3024C0C096CEB0D97F31D0F9EC4890C491C5D6B244575269192687EE3C316D73F9601DFD64114FF7156BF0s0H2M" TargetMode="External"/><Relationship Id="rId62" Type="http://schemas.openxmlformats.org/officeDocument/2006/relationships/hyperlink" Target="consultantplus://offline/ref=3024C0C096CEB0D97F31D0F9EC4890C491C5D6B244525B6A192687EE3C316D73F9601DFD64114FF7156BF1s0H3M" TargetMode="External"/><Relationship Id="rId70" Type="http://schemas.openxmlformats.org/officeDocument/2006/relationships/hyperlink" Target="consultantplus://offline/ref=3024C0C096CEB0D97F31D0F9EC4890C491C5D6B24455526C132687EE3C316D73F9601DFD64114FF7156BF3s0H5M" TargetMode="External"/><Relationship Id="rId75" Type="http://schemas.openxmlformats.org/officeDocument/2006/relationships/hyperlink" Target="consultantplus://offline/ref=3024C0C096CEB0D97F31D0F9EC4890C491C5D6B24455526C132687EE3C316D73F9601DFD64114FF7156BF3s0H3M" TargetMode="External"/><Relationship Id="rId83" Type="http://schemas.openxmlformats.org/officeDocument/2006/relationships/hyperlink" Target="consultantplus://offline/ref=3024C0C096CEB0D97F31CEF4FA24CDCC92CE81B8425350394679DCB36B386724BE2F44BF201C4EF6s1HDM" TargetMode="External"/><Relationship Id="rId88" Type="http://schemas.openxmlformats.org/officeDocument/2006/relationships/hyperlink" Target="consultantplus://offline/ref=3024C0C096CEB0D97F31CEF4FA24CDCC91CA81B6405450394679DCB36Bs3H8M" TargetMode="External"/><Relationship Id="rId91" Type="http://schemas.openxmlformats.org/officeDocument/2006/relationships/hyperlink" Target="consultantplus://offline/ref=3024C0C096CEB0D97F31D0F9EC4890C491C5D6B245545D66192687EE3C316D73F9601DFD64114FF7156BF1s0H1M" TargetMode="External"/><Relationship Id="rId96" Type="http://schemas.openxmlformats.org/officeDocument/2006/relationships/hyperlink" Target="consultantplus://offline/ref=3024C0C096CEB0D97F31D0F9EC4890C491C5D6B24455526C132687EE3C316D73F9601DFD64114FF7156BF6s0H0M" TargetMode="External"/><Relationship Id="rId1" Type="http://schemas.openxmlformats.org/officeDocument/2006/relationships/styles" Target="styles.xml"/><Relationship Id="rId6" Type="http://schemas.openxmlformats.org/officeDocument/2006/relationships/hyperlink" Target="consultantplus://offline/ref=3024C0C096CEB0D97F31D0F9EC4890C491C5D6B245515C6A1A2687EE3C316D73F9601DFD64114FF7156BF0s0H1M" TargetMode="External"/><Relationship Id="rId15" Type="http://schemas.openxmlformats.org/officeDocument/2006/relationships/hyperlink" Target="consultantplus://offline/ref=3024C0C096CEB0D97F31D0F9EC4890C491C5D6B24456596D1B2687EE3C316D73F9601DFD64114FF71562F5s0H4M" TargetMode="External"/><Relationship Id="rId23" Type="http://schemas.openxmlformats.org/officeDocument/2006/relationships/hyperlink" Target="consultantplus://offline/ref=3024C0C096CEB0D97F31CEF4FA24CDCC92CF88BF445C50394679DCB36Bs3H8M" TargetMode="External"/><Relationship Id="rId28" Type="http://schemas.openxmlformats.org/officeDocument/2006/relationships/hyperlink" Target="consultantplus://offline/ref=3024C0C096CEB0D97F31D0F9EC4890C491C5D6B245545D66192687EE3C316D73F9601DFD64114FF7156BF0s0H2M" TargetMode="External"/><Relationship Id="rId36" Type="http://schemas.openxmlformats.org/officeDocument/2006/relationships/hyperlink" Target="consultantplus://offline/ref=3024C0C096CEB0D97F31D0F9EC4890C491C5D6B244525B6A192687EE3C316D73F9601DFD64114FF7156BF1s0H3M" TargetMode="External"/><Relationship Id="rId49" Type="http://schemas.openxmlformats.org/officeDocument/2006/relationships/hyperlink" Target="consultantplus://offline/ref=3024C0C096CEB0D97F31D0F9EC4890C491C5D6B24455526C132687EE3C316D73F9601DFD64114FF7156BF1s0H2M" TargetMode="External"/><Relationship Id="rId57" Type="http://schemas.openxmlformats.org/officeDocument/2006/relationships/hyperlink" Target="consultantplus://offline/ref=3024C0C096CEB0D97F31D0F9EC4890C491C5D6B24455526C132687EE3C316D73F9601DFD64114FF7156BF2s0H6M" TargetMode="External"/><Relationship Id="rId10" Type="http://schemas.openxmlformats.org/officeDocument/2006/relationships/hyperlink" Target="consultantplus://offline/ref=3024C0C096CEB0D97F31D0F9EC4890C491C5D6B2445D5C681B2687EE3C316D73F9601DFD64114FF7156BF0s0H1M" TargetMode="External"/><Relationship Id="rId31" Type="http://schemas.openxmlformats.org/officeDocument/2006/relationships/hyperlink" Target="consultantplus://offline/ref=3024C0C096CEB0D97F31D0F9EC4890C491C5D6B244525B6A192687EE3C316D73F9601DFD64114FF7156BF1s0H3M" TargetMode="External"/><Relationship Id="rId44" Type="http://schemas.openxmlformats.org/officeDocument/2006/relationships/hyperlink" Target="consultantplus://offline/ref=3024C0C096CEB0D97F31D0F9EC4890C491C5D6B24455526C132687EE3C316D73F9601DFD64114FF7156BF1s0HCM" TargetMode="External"/><Relationship Id="rId52" Type="http://schemas.openxmlformats.org/officeDocument/2006/relationships/hyperlink" Target="consultantplus://offline/ref=3024C0C096CEB0D97F31D0F9EC4890C491C5D6B24455526C132687EE3C316D73F9601DFD64114FF7156BF1s0HDM" TargetMode="External"/><Relationship Id="rId60" Type="http://schemas.openxmlformats.org/officeDocument/2006/relationships/hyperlink" Target="consultantplus://offline/ref=3024C0C096CEB0D97F31D0F9EC4890C491C5D6B24455526C132687EE3C316D73F9601DFD64114FF7156BF2s0H1M" TargetMode="External"/><Relationship Id="rId65" Type="http://schemas.openxmlformats.org/officeDocument/2006/relationships/hyperlink" Target="consultantplus://offline/ref=3024C0C096CEB0D97F31D0F9EC4890C491C5D6B24455526C132687EE3C316D73F9601DFD64114FF7156BF2s0HCM" TargetMode="External"/><Relationship Id="rId73" Type="http://schemas.openxmlformats.org/officeDocument/2006/relationships/hyperlink" Target="consultantplus://offline/ref=3024C0C096CEB0D97F31D0F9EC4890C491C5D6B24455526C132687EE3C316D73F9601DFD64114FF7156BF3s0H7M" TargetMode="External"/><Relationship Id="rId78" Type="http://schemas.openxmlformats.org/officeDocument/2006/relationships/hyperlink" Target="consultantplus://offline/ref=3024C0C096CEB0D97F31D0F9EC4890C491C5D6B24455526C132687EE3C316D73F9601DFD64114FF7156BF4s0H4M" TargetMode="External"/><Relationship Id="rId81" Type="http://schemas.openxmlformats.org/officeDocument/2006/relationships/hyperlink" Target="consultantplus://offline/ref=3024C0C096CEB0D97F31D0F9EC4890C491C5D6B244525B6A192687EE3C316D73F9601DFD64114FF7156BF1s0H3M" TargetMode="External"/><Relationship Id="rId86" Type="http://schemas.openxmlformats.org/officeDocument/2006/relationships/hyperlink" Target="consultantplus://offline/ref=3024C0C096CEB0D97F31D0F9EC4890C491C5D6B244525B6A192687EE3C316D73F9601DFD64114FF7156BF1s0H3M" TargetMode="External"/><Relationship Id="rId94" Type="http://schemas.openxmlformats.org/officeDocument/2006/relationships/hyperlink" Target="consultantplus://offline/ref=3024C0C096CEB0D97F31D0F9EC4890C491C5D6B245545D66192687EE3C316D73F9601DFD64114FF7156BF1s0H1M" TargetMode="External"/><Relationship Id="rId99"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3024C0C096CEB0D97F31D0F9EC4890C491C5D6B244575269192687EE3C316D73F9601DFD64114FF7156BF0s0H1M" TargetMode="External"/><Relationship Id="rId13" Type="http://schemas.openxmlformats.org/officeDocument/2006/relationships/hyperlink" Target="consultantplus://offline/ref=3024C0C096CEB0D97F31D0F9EC4890C491C5D6B245505A6E1F2687EE3C316D73sFH9M" TargetMode="External"/><Relationship Id="rId18" Type="http://schemas.openxmlformats.org/officeDocument/2006/relationships/hyperlink" Target="consultantplus://offline/ref=3024C0C096CEB0D97F31D0F9EC4890C491C5D6B245515C6A1A2687EE3C316D73F9601DFD64114FF7156BF0s0H1M" TargetMode="External"/><Relationship Id="rId39" Type="http://schemas.openxmlformats.org/officeDocument/2006/relationships/hyperlink" Target="consultantplus://offline/ref=3024C0C096CEB0D97F31D0F9EC4890C491C5D6B244525B6A192687EE3C316D73F9601DFD64114FF7156BF1s0H3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9090</Words>
  <Characters>51819</Characters>
  <Application>Microsoft Office Word</Application>
  <DocSecurity>0</DocSecurity>
  <Lines>431</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60788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2017-02-01T12:07:00Z</dcterms:created>
  <dcterms:modified xsi:type="dcterms:W3CDTF">2017-02-01T12:08:00Z</dcterms:modified>
</cp:coreProperties>
</file>